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44516A9" w14:textId="58AD59F8" w:rsidR="00656EE7" w:rsidRDefault="00344713" w:rsidP="00C22B29">
      <w:pPr>
        <w:spacing w:after="0"/>
        <w:contextualSpacing/>
        <w:rPr>
          <w:rFonts w:ascii="Arial" w:hAnsi="Arial" w:cs="Arial"/>
          <w:b/>
          <w:sz w:val="24"/>
          <w:szCs w:val="24"/>
          <w:lang w:eastAsia="zh-CN"/>
        </w:rPr>
      </w:pPr>
      <w:r>
        <w:rPr>
          <w:rFonts w:ascii="Arial" w:hAnsi="Arial" w:cs="Arial"/>
          <w:b/>
          <w:sz w:val="24"/>
          <w:szCs w:val="24"/>
          <w:lang w:eastAsia="zh-CN"/>
        </w:rPr>
        <w:t>3GPP TSG-RAN</w:t>
      </w:r>
      <w:r w:rsidR="00C22B29">
        <w:rPr>
          <w:rFonts w:ascii="Arial" w:hAnsi="Arial" w:cs="Arial"/>
          <w:b/>
          <w:sz w:val="24"/>
          <w:szCs w:val="24"/>
          <w:lang w:eastAsia="zh-CN"/>
        </w:rPr>
        <w:t xml:space="preserve"> WG4 </w:t>
      </w:r>
      <w:r>
        <w:rPr>
          <w:rFonts w:ascii="Arial" w:hAnsi="Arial" w:cs="Arial"/>
          <w:b/>
          <w:sz w:val="24"/>
          <w:szCs w:val="24"/>
          <w:lang w:eastAsia="zh-CN"/>
        </w:rPr>
        <w:t>Meeting #</w:t>
      </w:r>
      <w:r w:rsidR="00C22B29">
        <w:rPr>
          <w:rFonts w:ascii="Arial" w:hAnsi="Arial" w:cs="Arial"/>
          <w:b/>
          <w:sz w:val="24"/>
          <w:szCs w:val="24"/>
          <w:lang w:eastAsia="zh-CN"/>
        </w:rPr>
        <w:t>97</w:t>
      </w:r>
      <w:r>
        <w:rPr>
          <w:rFonts w:ascii="Arial" w:hAnsi="Arial" w:cs="Arial"/>
          <w:b/>
          <w:sz w:val="24"/>
          <w:szCs w:val="24"/>
          <w:lang w:eastAsia="zh-CN"/>
        </w:rPr>
        <w:t xml:space="preserve">e </w:t>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r>
      <w:r>
        <w:rPr>
          <w:rFonts w:ascii="Arial" w:hAnsi="Arial" w:cs="Arial"/>
          <w:b/>
          <w:sz w:val="24"/>
          <w:szCs w:val="24"/>
          <w:lang w:eastAsia="zh-CN"/>
        </w:rPr>
        <w:tab/>
        <w:t xml:space="preserve">   </w:t>
      </w:r>
      <w:r w:rsidR="003655BC">
        <w:rPr>
          <w:rFonts w:ascii="Arial" w:hAnsi="Arial" w:cs="Arial"/>
          <w:b/>
          <w:sz w:val="24"/>
          <w:szCs w:val="24"/>
          <w:lang w:eastAsia="zh-CN"/>
        </w:rPr>
        <w:tab/>
      </w:r>
      <w:r w:rsidR="003655BC">
        <w:rPr>
          <w:rFonts w:ascii="Arial" w:hAnsi="Arial" w:cs="Arial"/>
          <w:b/>
          <w:sz w:val="24"/>
          <w:szCs w:val="24"/>
          <w:lang w:eastAsia="zh-CN"/>
        </w:rPr>
        <w:tab/>
      </w:r>
      <w:r w:rsidR="003655BC">
        <w:rPr>
          <w:rFonts w:ascii="Arial" w:hAnsi="Arial" w:cs="Arial"/>
          <w:b/>
          <w:sz w:val="24"/>
          <w:szCs w:val="24"/>
          <w:lang w:eastAsia="zh-CN"/>
        </w:rPr>
        <w:tab/>
      </w:r>
      <w:r w:rsidR="003655BC">
        <w:rPr>
          <w:rFonts w:ascii="Arial" w:hAnsi="Arial" w:cs="Arial"/>
          <w:b/>
          <w:sz w:val="24"/>
          <w:szCs w:val="24"/>
          <w:lang w:eastAsia="zh-CN"/>
        </w:rPr>
        <w:tab/>
      </w:r>
      <w:r>
        <w:rPr>
          <w:rFonts w:ascii="Arial" w:hAnsi="Arial" w:cs="Arial"/>
          <w:b/>
          <w:sz w:val="24"/>
          <w:szCs w:val="24"/>
          <w:lang w:eastAsia="zh-CN"/>
        </w:rPr>
        <w:t>R</w:t>
      </w:r>
      <w:r w:rsidR="00C22B29">
        <w:rPr>
          <w:rFonts w:ascii="Arial" w:hAnsi="Arial" w:cs="Arial"/>
          <w:b/>
          <w:sz w:val="24"/>
          <w:szCs w:val="24"/>
          <w:lang w:eastAsia="zh-CN"/>
        </w:rPr>
        <w:t>4</w:t>
      </w:r>
      <w:r>
        <w:rPr>
          <w:rFonts w:ascii="Arial" w:hAnsi="Arial" w:cs="Arial"/>
          <w:b/>
          <w:sz w:val="24"/>
          <w:szCs w:val="24"/>
          <w:lang w:eastAsia="zh-CN"/>
        </w:rPr>
        <w:t>-20</w:t>
      </w:r>
      <w:r w:rsidR="00A97046">
        <w:rPr>
          <w:rFonts w:ascii="Arial" w:hAnsi="Arial" w:cs="Arial"/>
          <w:b/>
          <w:sz w:val="24"/>
          <w:szCs w:val="24"/>
          <w:lang w:eastAsia="zh-CN"/>
        </w:rPr>
        <w:t>15443</w:t>
      </w:r>
      <w:r w:rsidR="00C22B29">
        <w:rPr>
          <w:rFonts w:ascii="Arial" w:hAnsi="Arial" w:cs="Arial"/>
          <w:b/>
          <w:sz w:val="24"/>
          <w:szCs w:val="24"/>
          <w:lang w:eastAsia="zh-CN"/>
        </w:rPr>
        <w:t xml:space="preserve"> </w:t>
      </w:r>
      <w:r>
        <w:rPr>
          <w:rFonts w:ascii="Arial" w:hAnsi="Arial" w:cs="Arial"/>
          <w:b/>
          <w:sz w:val="24"/>
          <w:szCs w:val="24"/>
          <w:lang w:eastAsia="zh-CN"/>
        </w:rPr>
        <w:t xml:space="preserve">Electronic Meeting, </w:t>
      </w:r>
      <w:r w:rsidR="00985912">
        <w:rPr>
          <w:rFonts w:ascii="Arial" w:hAnsi="Arial" w:cs="Arial"/>
          <w:b/>
          <w:sz w:val="24"/>
          <w:szCs w:val="24"/>
          <w:lang w:eastAsia="zh-CN"/>
        </w:rPr>
        <w:t>November</w:t>
      </w:r>
      <w:r>
        <w:rPr>
          <w:rFonts w:ascii="Arial" w:hAnsi="Arial" w:cs="Arial"/>
          <w:b/>
          <w:sz w:val="24"/>
          <w:szCs w:val="24"/>
          <w:lang w:eastAsia="zh-CN"/>
        </w:rPr>
        <w:t xml:space="preserve"> </w:t>
      </w:r>
      <w:r w:rsidR="00985912">
        <w:rPr>
          <w:rFonts w:ascii="Arial" w:hAnsi="Arial" w:cs="Arial"/>
          <w:b/>
          <w:sz w:val="24"/>
          <w:szCs w:val="24"/>
          <w:lang w:eastAsia="zh-CN"/>
        </w:rPr>
        <w:t xml:space="preserve">2 </w:t>
      </w:r>
      <w:r>
        <w:rPr>
          <w:rFonts w:ascii="Arial" w:hAnsi="Arial" w:cs="Arial"/>
          <w:b/>
          <w:sz w:val="24"/>
          <w:szCs w:val="24"/>
          <w:lang w:eastAsia="zh-CN"/>
        </w:rPr>
        <w:t>-</w:t>
      </w:r>
      <w:r w:rsidR="00985912">
        <w:rPr>
          <w:rFonts w:ascii="Arial" w:hAnsi="Arial" w:cs="Arial"/>
          <w:b/>
          <w:sz w:val="24"/>
          <w:szCs w:val="24"/>
          <w:lang w:eastAsia="zh-CN"/>
        </w:rPr>
        <w:t xml:space="preserve"> </w:t>
      </w:r>
      <w:r>
        <w:rPr>
          <w:rFonts w:ascii="Arial" w:hAnsi="Arial" w:cs="Arial"/>
          <w:b/>
          <w:sz w:val="24"/>
          <w:szCs w:val="24"/>
          <w:lang w:eastAsia="zh-CN"/>
        </w:rPr>
        <w:t>1</w:t>
      </w:r>
      <w:r w:rsidR="00985912">
        <w:rPr>
          <w:rFonts w:ascii="Arial" w:hAnsi="Arial" w:cs="Arial"/>
          <w:b/>
          <w:sz w:val="24"/>
          <w:szCs w:val="24"/>
          <w:lang w:eastAsia="zh-CN"/>
        </w:rPr>
        <w:t>3</w:t>
      </w:r>
      <w:r>
        <w:rPr>
          <w:rFonts w:ascii="Arial" w:hAnsi="Arial" w:cs="Arial"/>
          <w:b/>
          <w:sz w:val="24"/>
          <w:szCs w:val="24"/>
          <w:lang w:eastAsia="zh-CN"/>
        </w:rPr>
        <w:t>, 2020</w:t>
      </w:r>
    </w:p>
    <w:p w14:paraId="798321A4" w14:textId="77777777" w:rsidR="00656EE7" w:rsidRDefault="00656EE7">
      <w:pPr>
        <w:spacing w:after="120"/>
        <w:ind w:left="1985" w:hanging="1985"/>
        <w:rPr>
          <w:rFonts w:ascii="Arial" w:eastAsia="MS Mincho" w:hAnsi="Arial" w:cs="Arial"/>
          <w:b/>
          <w:sz w:val="22"/>
        </w:rPr>
      </w:pPr>
    </w:p>
    <w:p w14:paraId="36AE7F06" w14:textId="1C74AF37" w:rsidR="00656EE7" w:rsidRDefault="00344713">
      <w:pPr>
        <w:tabs>
          <w:tab w:val="left" w:pos="284"/>
          <w:tab w:val="left" w:pos="568"/>
          <w:tab w:val="left" w:pos="852"/>
          <w:tab w:val="left" w:pos="1136"/>
          <w:tab w:val="left" w:pos="1420"/>
          <w:tab w:val="left" w:pos="1704"/>
          <w:tab w:val="left" w:pos="1988"/>
          <w:tab w:val="left" w:pos="4215"/>
        </w:tabs>
        <w:spacing w:after="120"/>
        <w:ind w:left="1985" w:hanging="1985"/>
        <w:rPr>
          <w:rFonts w:ascii="Arial"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hint="eastAsia"/>
          <w:b/>
          <w:color w:val="000000"/>
          <w:sz w:val="22"/>
          <w:lang w:val="pt-BR" w:eastAsia="ja-JP"/>
        </w:rPr>
        <w:tab/>
      </w:r>
      <w:r>
        <w:rPr>
          <w:rFonts w:ascii="Arial" w:eastAsia="MS Mincho" w:hAnsi="Arial" w:cs="Arial" w:hint="eastAsia"/>
          <w:b/>
          <w:color w:val="000000"/>
          <w:sz w:val="22"/>
          <w:lang w:val="pt-BR" w:eastAsia="ja-JP"/>
        </w:rPr>
        <w:tab/>
      </w:r>
      <w:r w:rsidR="00C662D9">
        <w:rPr>
          <w:rFonts w:ascii="Arial" w:eastAsia="MS Mincho" w:hAnsi="Arial" w:cs="Arial"/>
          <w:bCs/>
          <w:color w:val="000000"/>
          <w:sz w:val="22"/>
          <w:lang w:val="pt-BR" w:eastAsia="ja-JP"/>
        </w:rPr>
        <w:t>13.2.1.3</w:t>
      </w:r>
    </w:p>
    <w:p w14:paraId="5F4BD920" w14:textId="669A6165" w:rsidR="00656EE7" w:rsidRDefault="00344713">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sidR="00C22B29">
        <w:rPr>
          <w:rFonts w:ascii="Arial" w:hAnsi="Arial" w:cs="Arial"/>
          <w:color w:val="000000"/>
          <w:sz w:val="22"/>
          <w:lang w:eastAsia="zh-CN"/>
        </w:rPr>
        <w:t>Nokia, Nokia Shanghai Bell</w:t>
      </w:r>
    </w:p>
    <w:p w14:paraId="7BD5998E" w14:textId="5545773A" w:rsidR="00656EE7" w:rsidRDefault="00344713">
      <w:pPr>
        <w:spacing w:after="120"/>
        <w:ind w:left="1985" w:hanging="1985"/>
        <w:rPr>
          <w:rFonts w:ascii="Arial"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sidR="00E74969">
        <w:rPr>
          <w:rFonts w:ascii="Arial" w:hAnsi="Arial" w:cs="Arial"/>
          <w:color w:val="000000"/>
          <w:sz w:val="22"/>
          <w:lang w:eastAsia="zh-CN"/>
        </w:rPr>
        <w:t>Phase noise and RF impairment considerations</w:t>
      </w:r>
    </w:p>
    <w:p w14:paraId="4C70E33B" w14:textId="433E9F04" w:rsidR="00656EE7" w:rsidRDefault="00344713">
      <w:pPr>
        <w:spacing w:after="120"/>
        <w:ind w:left="1985" w:hanging="1985"/>
        <w:rPr>
          <w:rFonts w:ascii="Arial"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sidR="00C22B29">
        <w:rPr>
          <w:rFonts w:ascii="Arial" w:hAnsi="Arial" w:cs="Arial"/>
          <w:color w:val="000000"/>
          <w:sz w:val="22"/>
          <w:lang w:eastAsia="zh-CN"/>
        </w:rPr>
        <w:t>Approval</w:t>
      </w:r>
    </w:p>
    <w:p w14:paraId="21CA3802" w14:textId="77777777" w:rsidR="00656EE7" w:rsidRDefault="00344713" w:rsidP="00065A7B">
      <w:pPr>
        <w:pStyle w:val="Heading1"/>
        <w:rPr>
          <w:lang w:eastAsia="zh-CN"/>
        </w:rPr>
      </w:pPr>
      <w:proofErr w:type="spellStart"/>
      <w:r>
        <w:rPr>
          <w:rFonts w:hint="eastAsia"/>
          <w:lang w:eastAsia="ja-JP"/>
        </w:rPr>
        <w:t>Introduction</w:t>
      </w:r>
      <w:proofErr w:type="spellEnd"/>
    </w:p>
    <w:p w14:paraId="29CC0571" w14:textId="4CAC070E" w:rsidR="00E74969" w:rsidRPr="00F20494" w:rsidRDefault="00E74969" w:rsidP="00E74969">
      <w:r w:rsidRPr="00F20494">
        <w:rPr>
          <w:lang w:val="en-US"/>
        </w:rPr>
        <w:t xml:space="preserve">The study item on supporting NR from 52.6 GHz to 71 GHz </w:t>
      </w:r>
      <w:r w:rsidRPr="004638D9">
        <w:fldChar w:fldCharType="begin"/>
      </w:r>
      <w:r w:rsidRPr="00F20494">
        <w:rPr>
          <w:lang w:val="en-US"/>
        </w:rPr>
        <w:instrText xml:space="preserve"> REF _Ref31097917 \n \h  \* MERGEFORMAT </w:instrText>
      </w:r>
      <w:r w:rsidRPr="004638D9">
        <w:fldChar w:fldCharType="separate"/>
      </w:r>
      <w:r w:rsidRPr="00F20494">
        <w:rPr>
          <w:lang w:val="en-US"/>
        </w:rPr>
        <w:t>[1]</w:t>
      </w:r>
      <w:r w:rsidRPr="004638D9">
        <w:fldChar w:fldCharType="end"/>
      </w:r>
      <w:r w:rsidRPr="00F20494">
        <w:rPr>
          <w:lang w:val="en-US"/>
        </w:rPr>
        <w:t xml:space="preserve"> was approved at RAN#86. Before that, 3GPP RAN studied requirements for NR beyond 52.6GHz up to 114.25GHz, potential use cases and deployment scenarios, and NR system design requirements and considerations on top of regulatory requirements </w:t>
      </w:r>
      <w:r w:rsidRPr="004638D9">
        <w:fldChar w:fldCharType="begin"/>
      </w:r>
      <w:r w:rsidRPr="00F20494">
        <w:rPr>
          <w:lang w:val="en-US"/>
        </w:rPr>
        <w:instrText xml:space="preserve"> REF _Ref31097951 \n \h  \* MERGEFORMAT </w:instrText>
      </w:r>
      <w:r w:rsidRPr="004638D9">
        <w:fldChar w:fldCharType="separate"/>
      </w:r>
      <w:r w:rsidRPr="00F20494">
        <w:rPr>
          <w:lang w:val="en-US"/>
        </w:rPr>
        <w:t>[2]</w:t>
      </w:r>
      <w:r w:rsidRPr="004638D9">
        <w:fldChar w:fldCharType="end"/>
      </w:r>
      <w:r w:rsidRPr="00F20494">
        <w:rPr>
          <w:lang w:val="en-US"/>
        </w:rPr>
        <w:t>.</w:t>
      </w:r>
      <w:r w:rsidRPr="00F20494">
        <w:t xml:space="preserve"> </w:t>
      </w:r>
    </w:p>
    <w:p w14:paraId="12F976AD" w14:textId="706B885C" w:rsidR="00E74969" w:rsidRPr="00F20494" w:rsidRDefault="00E74969" w:rsidP="00196077">
      <w:pPr>
        <w:rPr>
          <w:lang w:val="en-US"/>
        </w:rPr>
      </w:pPr>
      <w:r w:rsidRPr="403CD7D9">
        <w:rPr>
          <w:lang w:val="en-US"/>
        </w:rPr>
        <w:t>This contribution deals with required changes to NR using existing DL/UL NR waveform to support operation between</w:t>
      </w:r>
      <w:r w:rsidR="00196077">
        <w:rPr>
          <w:lang w:val="en-US"/>
        </w:rPr>
        <w:t xml:space="preserve"> </w:t>
      </w:r>
      <w:r w:rsidRPr="403CD7D9">
        <w:rPr>
          <w:lang w:val="en-US"/>
        </w:rPr>
        <w:t xml:space="preserve">52.6 GHz and 71 GHz. More specifically, we consider the following objectives of the approved study item: </w:t>
      </w:r>
    </w:p>
    <w:p w14:paraId="074A8E49" w14:textId="77777777" w:rsidR="00E74969" w:rsidRPr="00F20494" w:rsidRDefault="00E74969" w:rsidP="00E74969">
      <w:pPr>
        <w:pStyle w:val="ListParagraph"/>
        <w:numPr>
          <w:ilvl w:val="0"/>
          <w:numId w:val="18"/>
        </w:numPr>
        <w:overflowPunct/>
        <w:autoSpaceDE/>
        <w:autoSpaceDN/>
        <w:adjustRightInd/>
        <w:spacing w:after="0" w:line="259" w:lineRule="auto"/>
        <w:ind w:firstLineChars="0"/>
        <w:contextualSpacing/>
        <w:textAlignment w:val="auto"/>
        <w:rPr>
          <w:i/>
          <w:sz w:val="18"/>
          <w:lang w:val="en-US"/>
        </w:rPr>
      </w:pPr>
      <w:r w:rsidRPr="00F20494">
        <w:rPr>
          <w:i/>
          <w:sz w:val="18"/>
          <w:lang w:val="en-US"/>
        </w:rPr>
        <w:t>Study of applicable numerology including subcarrier spacing, channel BW (including maximum BW), and their impact to FR2 physical layer design to support system functionality considering practical RF impairments [RAN1, RAN4].</w:t>
      </w:r>
    </w:p>
    <w:p w14:paraId="27A7A54E" w14:textId="309ADFA3" w:rsidR="007B1131" w:rsidRDefault="00F84D8E" w:rsidP="00F84D8E">
      <w:pPr>
        <w:pStyle w:val="Heading1"/>
        <w:rPr>
          <w:lang w:eastAsia="zh-CN"/>
        </w:rPr>
      </w:pPr>
      <w:proofErr w:type="spellStart"/>
      <w:r>
        <w:rPr>
          <w:lang w:eastAsia="zh-CN"/>
        </w:rPr>
        <w:t>Discussion</w:t>
      </w:r>
      <w:proofErr w:type="spellEnd"/>
    </w:p>
    <w:p w14:paraId="609695CF" w14:textId="77777777" w:rsidR="006F0625" w:rsidRDefault="006F0625" w:rsidP="006F0625">
      <w:pPr>
        <w:spacing w:after="0"/>
        <w:rPr>
          <w:lang w:val="en-US"/>
        </w:rPr>
      </w:pPr>
      <w:r>
        <w:rPr>
          <w:lang w:val="en-US"/>
        </w:rPr>
        <w:t>Related to phase noise, RAN4 agreed a WF on PT-RS and RAN4 aspects in [3]. The main agreement in the WF states</w:t>
      </w:r>
    </w:p>
    <w:p w14:paraId="0BFE1386" w14:textId="77777777" w:rsidR="006F0625" w:rsidRDefault="006F0625" w:rsidP="006F0625">
      <w:pPr>
        <w:spacing w:after="0"/>
        <w:ind w:left="720"/>
      </w:pPr>
    </w:p>
    <w:p w14:paraId="2D3FAFAE" w14:textId="77777777" w:rsidR="006F0625" w:rsidRPr="00E74969" w:rsidRDefault="006F0625" w:rsidP="006F0625">
      <w:pPr>
        <w:numPr>
          <w:ilvl w:val="0"/>
          <w:numId w:val="20"/>
        </w:numPr>
        <w:spacing w:after="0"/>
        <w:rPr>
          <w:color w:val="0070C0"/>
        </w:rPr>
      </w:pPr>
      <w:r w:rsidRPr="00E74969">
        <w:rPr>
          <w:color w:val="0070C0"/>
        </w:rPr>
        <w:t xml:space="preserve">Based on simulations provided to RAN4#96-e, PT-RS enhancements for &gt;52.6 GHz frequencies may enable better performance especially with high order modulations. </w:t>
      </w:r>
    </w:p>
    <w:p w14:paraId="7F43824B" w14:textId="659F544C" w:rsidR="006F0625" w:rsidRPr="00E74969" w:rsidRDefault="006F0625" w:rsidP="006F0625">
      <w:pPr>
        <w:spacing w:after="0"/>
        <w:ind w:left="360"/>
        <w:rPr>
          <w:color w:val="0070C0"/>
        </w:rPr>
      </w:pPr>
      <w:r w:rsidRPr="79C19E9F">
        <w:rPr>
          <w:rFonts w:ascii="Wingdings" w:eastAsia="Wingdings" w:hAnsi="Wingdings" w:cs="Wingdings"/>
          <w:color w:val="0070C0"/>
          <w:lang w:val="fi-FI"/>
        </w:rPr>
        <w:t>à</w:t>
      </w:r>
      <w:r w:rsidRPr="79C19E9F">
        <w:rPr>
          <w:color w:val="0070C0"/>
        </w:rPr>
        <w:t xml:space="preserve"> Include in reply LS to RAN1 that RAN4 sees enhancements to PT-RS may be useful for &gt;52.6 GHz frequencies and respectfully asks RAN1 to take this into account in their work.</w:t>
      </w:r>
    </w:p>
    <w:p w14:paraId="5BEA8083" w14:textId="77777777" w:rsidR="006F0625" w:rsidRDefault="006F0625" w:rsidP="006F0625">
      <w:pPr>
        <w:spacing w:after="0"/>
        <w:rPr>
          <w:lang w:val="en-US"/>
        </w:rPr>
      </w:pPr>
    </w:p>
    <w:p w14:paraId="4E5118CD" w14:textId="77777777" w:rsidR="006F0625" w:rsidRPr="00F20494" w:rsidRDefault="006F0625" w:rsidP="006F0625">
      <w:pPr>
        <w:spacing w:after="0"/>
        <w:rPr>
          <w:lang w:val="en-US"/>
        </w:rPr>
      </w:pPr>
      <w:r>
        <w:rPr>
          <w:lang w:val="en-US"/>
        </w:rPr>
        <w:t>On the same topic, RAN1</w:t>
      </w:r>
      <w:r w:rsidRPr="00F20494">
        <w:rPr>
          <w:lang w:val="en-US"/>
        </w:rPr>
        <w:t>#102-e</w:t>
      </w:r>
      <w:r>
        <w:rPr>
          <w:lang w:val="en-US"/>
        </w:rPr>
        <w:t xml:space="preserve"> agreed</w:t>
      </w:r>
      <w:r w:rsidRPr="00F20494">
        <w:rPr>
          <w:lang w:val="en-US"/>
        </w:rPr>
        <w:t>:</w:t>
      </w:r>
    </w:p>
    <w:p w14:paraId="183149F1" w14:textId="77777777" w:rsidR="006F0625" w:rsidRPr="00E74969" w:rsidRDefault="006F0625" w:rsidP="006F0625">
      <w:pPr>
        <w:spacing w:after="0"/>
        <w:ind w:left="284"/>
        <w:rPr>
          <w:i/>
          <w:color w:val="0070C0"/>
          <w:lang w:val="en-US" w:eastAsia="x-none"/>
        </w:rPr>
      </w:pPr>
      <w:r w:rsidRPr="00E74969">
        <w:rPr>
          <w:i/>
          <w:color w:val="0070C0"/>
          <w:lang w:val="en-US" w:eastAsia="x-none"/>
        </w:rPr>
        <w:t>Consider at least the following aspects of PT-RS design for a given SCS</w:t>
      </w:r>
    </w:p>
    <w:p w14:paraId="35EE5162" w14:textId="77777777" w:rsidR="006F0625" w:rsidRPr="00E74969" w:rsidRDefault="006F0625" w:rsidP="006F0625">
      <w:pPr>
        <w:numPr>
          <w:ilvl w:val="0"/>
          <w:numId w:val="15"/>
        </w:numPr>
        <w:spacing w:after="0"/>
        <w:ind w:left="644"/>
        <w:rPr>
          <w:i/>
          <w:color w:val="0070C0"/>
          <w:lang w:val="en-US" w:eastAsia="x-none"/>
        </w:rPr>
      </w:pPr>
      <w:r w:rsidRPr="00E74969">
        <w:rPr>
          <w:i/>
          <w:color w:val="0070C0"/>
          <w:lang w:val="en-US" w:eastAsia="x-none"/>
        </w:rPr>
        <w:t>Phase noise compensation performance of existing PT-RS design</w:t>
      </w:r>
    </w:p>
    <w:p w14:paraId="12B4E43C" w14:textId="77777777" w:rsidR="006F0625" w:rsidRPr="00E74969" w:rsidRDefault="006F0625" w:rsidP="006F0625">
      <w:pPr>
        <w:numPr>
          <w:ilvl w:val="0"/>
          <w:numId w:val="15"/>
        </w:numPr>
        <w:spacing w:after="0"/>
        <w:ind w:left="644"/>
        <w:rPr>
          <w:i/>
          <w:color w:val="0070C0"/>
          <w:lang w:val="en-US" w:eastAsia="x-none"/>
        </w:rPr>
      </w:pPr>
      <w:r w:rsidRPr="00E74969">
        <w:rPr>
          <w:i/>
          <w:color w:val="0070C0"/>
          <w:lang w:val="en-US" w:eastAsia="x-none"/>
        </w:rPr>
        <w:t>Study of need of any modification/changes to existing PT-RS design</w:t>
      </w:r>
    </w:p>
    <w:p w14:paraId="40A49E26" w14:textId="77777777" w:rsidR="006F0625" w:rsidRPr="00E74969" w:rsidRDefault="006F0625" w:rsidP="006F0625">
      <w:pPr>
        <w:numPr>
          <w:ilvl w:val="1"/>
          <w:numId w:val="15"/>
        </w:numPr>
        <w:spacing w:after="0"/>
        <w:ind w:left="1364"/>
        <w:rPr>
          <w:i/>
          <w:color w:val="0070C0"/>
          <w:lang w:val="en-US" w:eastAsia="x-none"/>
        </w:rPr>
      </w:pPr>
      <w:r w:rsidRPr="00E74969">
        <w:rPr>
          <w:i/>
          <w:color w:val="0070C0"/>
          <w:lang w:val="en-US" w:eastAsia="x-none"/>
        </w:rPr>
        <w:t>Potential modification to the PT-RS pattern or configuration to aid performance improvement for CP-OFDM and DFT-s-OFDM waveforms (if needed)</w:t>
      </w:r>
    </w:p>
    <w:p w14:paraId="0653F52B" w14:textId="77777777" w:rsidR="006F0625" w:rsidRPr="00E74969" w:rsidRDefault="006F0625" w:rsidP="006F0625">
      <w:pPr>
        <w:numPr>
          <w:ilvl w:val="1"/>
          <w:numId w:val="15"/>
        </w:numPr>
        <w:spacing w:after="0"/>
        <w:ind w:left="1364"/>
        <w:rPr>
          <w:i/>
          <w:color w:val="0070C0"/>
          <w:lang w:val="en-US" w:eastAsia="x-none"/>
        </w:rPr>
      </w:pPr>
      <w:r w:rsidRPr="00E74969">
        <w:rPr>
          <w:i/>
          <w:color w:val="0070C0"/>
          <w:lang w:val="en-US" w:eastAsia="x-none"/>
        </w:rPr>
        <w:t>Potential methods to aid ICI compensation at the receiver (if needed)</w:t>
      </w:r>
    </w:p>
    <w:p w14:paraId="33CCA327" w14:textId="77777777" w:rsidR="006F0625" w:rsidRDefault="006F0625" w:rsidP="006F0625">
      <w:pPr>
        <w:rPr>
          <w:lang w:val="en-US" w:eastAsia="zh-CN"/>
        </w:rPr>
      </w:pPr>
    </w:p>
    <w:p w14:paraId="47BD83BF" w14:textId="50CFCDC4" w:rsidR="006F0625" w:rsidRDefault="006F0625" w:rsidP="006F0625">
      <w:pPr>
        <w:rPr>
          <w:lang w:val="en-US" w:eastAsia="zh-CN"/>
        </w:rPr>
      </w:pPr>
      <w:r>
        <w:rPr>
          <w:lang w:val="en-US" w:eastAsia="zh-CN"/>
        </w:rPr>
        <w:t>Companies have proposed various phase noise models both in RAN1 and RAN4, arguing that their model is the correct one to be documented in the TR and/or used in RAN1 and RAN4 studies. Some companies have also been on the view that for RAN1 study the existing phase noise models in TR 38.803 can be used to guide the physical layer design whereas regarding RAN4 requirement work in WI phase some updates may be considered. In this contribution we compare the proposals from different companies, models in TR 38.803 and some examples of commercial component performance to reach a reasonable compromise in what can be considered a representative phase noise performance for 52.6 to 71 GHz.</w:t>
      </w:r>
    </w:p>
    <w:p w14:paraId="4F15B44A" w14:textId="6298F31A" w:rsidR="006F0625" w:rsidRDefault="006F0625" w:rsidP="006F0625">
      <w:pPr>
        <w:rPr>
          <w:lang w:val="en-US" w:eastAsia="zh-CN"/>
        </w:rPr>
      </w:pPr>
      <w:r>
        <w:rPr>
          <w:lang w:val="en-US" w:eastAsia="zh-CN"/>
        </w:rPr>
        <w:lastRenderedPageBreak/>
        <w:t>It should be noted also that similar exercise was recently done for 7-24 GHz frequency range, and the results documented in TR 38.820</w:t>
      </w:r>
      <w:r w:rsidR="00E94D80">
        <w:rPr>
          <w:lang w:val="en-US" w:eastAsia="zh-CN"/>
        </w:rPr>
        <w:t>. Similar level of detail for modeling phase noise should be used for 52.6 – 71 GHz.</w:t>
      </w:r>
    </w:p>
    <w:p w14:paraId="469425BA" w14:textId="3D4863A7" w:rsidR="00E94D80" w:rsidRDefault="00E94D80" w:rsidP="006F0625">
      <w:pPr>
        <w:rPr>
          <w:b/>
          <w:bCs/>
          <w:lang w:val="en-US" w:eastAsia="zh-CN"/>
        </w:rPr>
      </w:pPr>
      <w:r w:rsidRPr="00E94D80">
        <w:rPr>
          <w:b/>
          <w:bCs/>
          <w:lang w:val="en-US" w:eastAsia="zh-CN"/>
        </w:rPr>
        <w:t>Observation 1:</w:t>
      </w:r>
      <w:r>
        <w:rPr>
          <w:b/>
          <w:bCs/>
          <w:lang w:val="en-US" w:eastAsia="zh-CN"/>
        </w:rPr>
        <w:t xml:space="preserve"> Most recent reference for phase noise performance studies is 7-24 GHz frequency range, as documented in TR 38.820.</w:t>
      </w:r>
    </w:p>
    <w:p w14:paraId="092C894A" w14:textId="3A17EF0D" w:rsidR="006F0625" w:rsidRPr="00E94D80" w:rsidRDefault="00E94D80" w:rsidP="006F0625">
      <w:pPr>
        <w:rPr>
          <w:b/>
          <w:bCs/>
          <w:lang w:val="en-US" w:eastAsia="zh-CN"/>
        </w:rPr>
      </w:pPr>
      <w:r>
        <w:rPr>
          <w:b/>
          <w:bCs/>
          <w:lang w:val="en-US" w:eastAsia="zh-CN"/>
        </w:rPr>
        <w:t>Proposal 1: The target shall be to capture phase noise studies with similar level of detail as was found appropriate for 7-24 GHz frequency range in TR 38.820.</w:t>
      </w:r>
    </w:p>
    <w:p w14:paraId="170FCBF1" w14:textId="66A704D1" w:rsidR="00E74969" w:rsidRPr="009E5854" w:rsidRDefault="006F0625" w:rsidP="00E74969">
      <w:pPr>
        <w:pStyle w:val="Heading2"/>
        <w:overflowPunct w:val="0"/>
        <w:autoSpaceDE w:val="0"/>
        <w:autoSpaceDN w:val="0"/>
        <w:adjustRightInd w:val="0"/>
        <w:textAlignment w:val="baseline"/>
        <w:rPr>
          <w:sz w:val="24"/>
        </w:rPr>
      </w:pPr>
      <w:r>
        <w:rPr>
          <w:sz w:val="24"/>
        </w:rPr>
        <w:t>Representative</w:t>
      </w:r>
      <w:r w:rsidR="005507CC">
        <w:rPr>
          <w:sz w:val="24"/>
        </w:rPr>
        <w:t xml:space="preserve"> </w:t>
      </w:r>
      <w:proofErr w:type="spellStart"/>
      <w:r w:rsidR="005507CC">
        <w:rPr>
          <w:sz w:val="24"/>
        </w:rPr>
        <w:t>phase</w:t>
      </w:r>
      <w:proofErr w:type="spellEnd"/>
      <w:r w:rsidR="005507CC">
        <w:rPr>
          <w:sz w:val="24"/>
        </w:rPr>
        <w:t xml:space="preserve"> </w:t>
      </w:r>
      <w:proofErr w:type="spellStart"/>
      <w:r w:rsidR="005507CC">
        <w:rPr>
          <w:sz w:val="24"/>
        </w:rPr>
        <w:t>noise</w:t>
      </w:r>
      <w:proofErr w:type="spellEnd"/>
      <w:r w:rsidR="00E74969" w:rsidRPr="009E5854">
        <w:rPr>
          <w:sz w:val="24"/>
        </w:rPr>
        <w:t xml:space="preserve"> </w:t>
      </w:r>
      <w:proofErr w:type="spellStart"/>
      <w:r>
        <w:rPr>
          <w:sz w:val="24"/>
        </w:rPr>
        <w:t>performance</w:t>
      </w:r>
      <w:proofErr w:type="spellEnd"/>
      <w:r>
        <w:rPr>
          <w:sz w:val="24"/>
        </w:rPr>
        <w:t xml:space="preserve"> for 52.6 to 71 GHz.</w:t>
      </w:r>
    </w:p>
    <w:p w14:paraId="18680B31" w14:textId="66C5579A" w:rsidR="005507CC" w:rsidRDefault="00AD5E38" w:rsidP="00D27265">
      <w:r w:rsidRPr="00D27265">
        <w:rPr>
          <w:lang w:val="en-US"/>
        </w:rPr>
        <w:t xml:space="preserve">Observations and proposals regarding phase noise performance have been done </w:t>
      </w:r>
      <w:r w:rsidR="00D27265" w:rsidRPr="00D27265">
        <w:rPr>
          <w:lang w:val="en-US"/>
        </w:rPr>
        <w:t>at least in</w:t>
      </w:r>
      <w:r w:rsidRPr="00D27265">
        <w:rPr>
          <w:lang w:val="en-US"/>
        </w:rPr>
        <w:t xml:space="preserve"> [5][6][7][8]</w:t>
      </w:r>
      <w:r w:rsidR="00D27265" w:rsidRPr="00D27265">
        <w:rPr>
          <w:lang w:val="en-US"/>
        </w:rPr>
        <w:t>[9]. It should be noted that while [5] and [6] are from the same source company, the proposals have been different in different working groups, so both contributions have been included here.</w:t>
      </w:r>
      <w:r w:rsidR="00D27265">
        <w:rPr>
          <w:lang w:val="en-US"/>
        </w:rPr>
        <w:t xml:space="preserve"> Model from TR 38.803 as scaled to 60 GHz center frequency is illustrated in </w:t>
      </w:r>
      <w:r w:rsidR="00D27265" w:rsidRPr="00F20494">
        <w:t xml:space="preserve">Figure </w:t>
      </w:r>
      <w:r w:rsidR="00D27265">
        <w:t>A1-1 in Appendix A. Additionally, some data published in scientific forums and commercial component data sheets have been provided in [10][11][12].</w:t>
      </w:r>
    </w:p>
    <w:p w14:paraId="3BBE9213" w14:textId="04D0988F" w:rsidR="00BE1337" w:rsidRDefault="00BE1337" w:rsidP="00AF27E5">
      <w:r>
        <w:t xml:space="preserve">When looking at the data sources it should be </w:t>
      </w:r>
      <w:proofErr w:type="gramStart"/>
      <w:r>
        <w:t>taken into account</w:t>
      </w:r>
      <w:proofErr w:type="gramEnd"/>
      <w:r>
        <w:t xml:space="preserve"> that here the data includes components from different cost and performance categories. Whereas models in [5] and [6] are based in data limited to low current consumption and low-cost category, components in [10] and [11] are high-cost and high performance. Various categories are included </w:t>
      </w:r>
      <w:r w:rsidR="34FD5B47">
        <w:t>to</w:t>
      </w:r>
      <w:r>
        <w:t xml:space="preserve"> improve the understanding on how the performance can vary based on design choices. Regarding UE performance, [12] would be the most appropriate comparison point as it has also low current consumption.</w:t>
      </w:r>
    </w:p>
    <w:p w14:paraId="388C77E9" w14:textId="52DD141A" w:rsidR="001F0842" w:rsidRDefault="001F0842" w:rsidP="00D27265">
      <w:pPr>
        <w:rPr>
          <w:b/>
          <w:bCs/>
        </w:rPr>
      </w:pPr>
      <w:r w:rsidRPr="001F0842">
        <w:rPr>
          <w:b/>
          <w:bCs/>
        </w:rPr>
        <w:t>Observation 2:</w:t>
      </w:r>
      <w:r>
        <w:rPr>
          <w:b/>
          <w:bCs/>
        </w:rPr>
        <w:t xml:space="preserve"> Commercial components included here </w:t>
      </w:r>
      <w:r w:rsidR="00935646">
        <w:rPr>
          <w:b/>
          <w:bCs/>
        </w:rPr>
        <w:t xml:space="preserve">have high current consumption and unit </w:t>
      </w:r>
      <w:proofErr w:type="gramStart"/>
      <w:r w:rsidR="00935646">
        <w:rPr>
          <w:b/>
          <w:bCs/>
        </w:rPr>
        <w:t>cost, and</w:t>
      </w:r>
      <w:proofErr w:type="gramEnd"/>
      <w:r w:rsidR="00935646">
        <w:rPr>
          <w:b/>
          <w:bCs/>
        </w:rPr>
        <w:t xml:space="preserve"> would be likely to be considered only for infrastructure side applications needing highest quality.</w:t>
      </w:r>
    </w:p>
    <w:p w14:paraId="0658F9D9" w14:textId="07D14E64" w:rsidR="00BE1337" w:rsidRDefault="00BE1337" w:rsidP="00D27265">
      <w:r>
        <w:t>Comparison of the phase noise characteristics is provided in Figure 1.</w:t>
      </w:r>
      <w:r w:rsidR="00052E79">
        <w:t xml:space="preserve"> In the figure all models are scaled to operate at 70 GHz </w:t>
      </w:r>
      <w:proofErr w:type="spellStart"/>
      <w:r w:rsidR="00052E79">
        <w:t>center</w:t>
      </w:r>
      <w:proofErr w:type="spellEnd"/>
      <w:r w:rsidR="00052E79">
        <w:t xml:space="preserve"> frequency by using the </w:t>
      </w:r>
      <w:proofErr w:type="spellStart"/>
      <w:r w:rsidR="00052E79">
        <w:t>well known</w:t>
      </w:r>
      <w:proofErr w:type="spellEnd"/>
      <w:r w:rsidR="00052E79">
        <w:t xml:space="preserve"> 20 dB per decade phase noise increase when frequency is shifted.</w:t>
      </w:r>
    </w:p>
    <w:p w14:paraId="12623452" w14:textId="6CE8C380" w:rsidR="00BE1337" w:rsidRDefault="4DCA6844" w:rsidP="00BE1337">
      <w:pPr>
        <w:jc w:val="center"/>
      </w:pPr>
      <w:r>
        <w:rPr>
          <w:noProof/>
        </w:rPr>
        <w:drawing>
          <wp:inline distT="0" distB="0" distL="0" distR="0" wp14:anchorId="76146341" wp14:editId="6880B107">
            <wp:extent cx="5891916" cy="387287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5">
                      <a:extLst>
                        <a:ext uri="{28A0092B-C50C-407E-A947-70E740481C1C}">
                          <a14:useLocalDpi xmlns:a14="http://schemas.microsoft.com/office/drawing/2010/main" val="0"/>
                        </a:ext>
                      </a:extLst>
                    </a:blip>
                    <a:stretch>
                      <a:fillRect/>
                    </a:stretch>
                  </pic:blipFill>
                  <pic:spPr>
                    <a:xfrm>
                      <a:off x="0" y="0"/>
                      <a:ext cx="5900872" cy="3878766"/>
                    </a:xfrm>
                    <a:prstGeom prst="rect">
                      <a:avLst/>
                    </a:prstGeom>
                  </pic:spPr>
                </pic:pic>
              </a:graphicData>
            </a:graphic>
          </wp:inline>
        </w:drawing>
      </w:r>
    </w:p>
    <w:p w14:paraId="4D981C4E" w14:textId="35AE9E24" w:rsidR="00BE1337" w:rsidRDefault="00BE1337" w:rsidP="00BE1337">
      <w:pPr>
        <w:jc w:val="center"/>
        <w:rPr>
          <w:b/>
          <w:bCs/>
        </w:rPr>
      </w:pPr>
      <w:r w:rsidRPr="00BE1337">
        <w:rPr>
          <w:b/>
          <w:bCs/>
        </w:rPr>
        <w:t>Figure 1: Comparison of various proposed phase noise models and some example components</w:t>
      </w:r>
    </w:p>
    <w:p w14:paraId="06F5A0E0" w14:textId="09664325" w:rsidR="00BE1337" w:rsidRPr="00BE1337" w:rsidRDefault="4DCA6844" w:rsidP="00BE1337">
      <w:r>
        <w:lastRenderedPageBreak/>
        <w:t xml:space="preserve">It can be observed from Figure 1 that proposal in [4] seems to be an outlier </w:t>
      </w:r>
      <w:r w:rsidR="345107B9">
        <w:t>with clearly worse performance than others and should be excluded from further evaluation. It can be also seen that TR 38.303 example 2 UE model seems to fit somewhat closely proposal in [6] and [7] but is performing worse than [12] especially from 10 kHz to 1 MHz offsets. On the other hand, at very low frequency offsets TR 38.803 example 2 UE model performs better than [6] and [7].</w:t>
      </w:r>
      <w:r w:rsidR="14C88F7D">
        <w:t xml:space="preserve"> When looked over the whole frequency range, TR 38.803 example 1 has </w:t>
      </w:r>
      <w:r w:rsidR="527745A1">
        <w:t xml:space="preserve">noticeably </w:t>
      </w:r>
      <w:r w:rsidR="14C88F7D">
        <w:t>poor</w:t>
      </w:r>
      <w:r w:rsidR="7EA85176">
        <w:t>er</w:t>
      </w:r>
      <w:r w:rsidR="14C88F7D">
        <w:t xml:space="preserve"> fit </w:t>
      </w:r>
      <w:r w:rsidR="1756D2DD">
        <w:t>to</w:t>
      </w:r>
      <w:r w:rsidR="14C88F7D">
        <w:t xml:space="preserve"> the component data</w:t>
      </w:r>
      <w:r w:rsidR="10EC2E0E">
        <w:t xml:space="preserve"> than TR 38.803 example 2</w:t>
      </w:r>
      <w:r w:rsidR="1B4B4F08">
        <w:t>.</w:t>
      </w:r>
    </w:p>
    <w:p w14:paraId="1765A7D1" w14:textId="71EDD979" w:rsidR="00935646" w:rsidRDefault="00935646" w:rsidP="00D27265">
      <w:pPr>
        <w:rPr>
          <w:b/>
          <w:bCs/>
        </w:rPr>
      </w:pPr>
      <w:r>
        <w:rPr>
          <w:b/>
          <w:bCs/>
        </w:rPr>
        <w:t xml:space="preserve">Observation 3: TR 38.803 </w:t>
      </w:r>
      <w:r w:rsidR="000B5CD5">
        <w:rPr>
          <w:b/>
          <w:bCs/>
        </w:rPr>
        <w:t xml:space="preserve">example 2 UE model </w:t>
      </w:r>
      <w:r>
        <w:rPr>
          <w:b/>
          <w:bCs/>
        </w:rPr>
        <w:t>and some company proposals are rather aligned, especially considering that in [5] and [6] the published data is gathered limiting to cases with low current consumptions, therefore being not only applicable for infrastructure.</w:t>
      </w:r>
    </w:p>
    <w:p w14:paraId="5EC4F023" w14:textId="11DCD9CA" w:rsidR="001B3597" w:rsidRPr="000B5CD5" w:rsidRDefault="000B5CD5" w:rsidP="00D27265">
      <w:r>
        <w:t>The infrastructure side curves from [10], [11] and TR 38.803 example 2 BS model there seems to be rather good alignment at high frequency offsets but at lower frequency offsets TR 38.803 ex2 BS model performs worse. This can be explained by the rather narrow loop bandwidth used in TR 38.803 ex2 BS model. If loop bandwidth would be wider, it would allow pushing the in-band (low frequency offset) phase noise lower, resulting in better overall match with the models. From these observation</w:t>
      </w:r>
      <w:r w:rsidR="00881823">
        <w:t>s</w:t>
      </w:r>
      <w:r>
        <w:t xml:space="preserve"> it can be concluded that the TR 38.803 example 2 model provides sufficiently accurate representation of phase noise performance in 52.6 to 71 GHz range for PHY studies to be done in RAN1. On the other hand, for detailed RAN4 requirement work in WI-phase it could be further considered whether loop bandwidths of those models should be extended</w:t>
      </w:r>
      <w:r w:rsidR="00881823">
        <w:t xml:space="preserve"> to better reflect measured component performance</w:t>
      </w:r>
      <w:r>
        <w:t>.</w:t>
      </w:r>
    </w:p>
    <w:p w14:paraId="1E526CB6" w14:textId="0546EBD8" w:rsidR="000B5CD5" w:rsidRDefault="001B3597" w:rsidP="00D27265">
      <w:pPr>
        <w:rPr>
          <w:b/>
          <w:bCs/>
        </w:rPr>
      </w:pPr>
      <w:r>
        <w:rPr>
          <w:b/>
          <w:bCs/>
        </w:rPr>
        <w:t>Proposal 2: Inform RAN1 that PHY-layer studies can go on using phase noise model from s</w:t>
      </w:r>
      <w:r w:rsidRPr="001B3597">
        <w:rPr>
          <w:b/>
          <w:bCs/>
        </w:rPr>
        <w:t>ection 6.1.11 of TR 38.803</w:t>
      </w:r>
      <w:r>
        <w:rPr>
          <w:b/>
          <w:bCs/>
        </w:rPr>
        <w:t>, scaled to the applicable operating frequency.</w:t>
      </w:r>
    </w:p>
    <w:p w14:paraId="6D2FED5C" w14:textId="609BD7AC" w:rsidR="001B3597" w:rsidRDefault="000B5CD5" w:rsidP="00D27265">
      <w:pPr>
        <w:rPr>
          <w:b/>
          <w:bCs/>
        </w:rPr>
      </w:pPr>
      <w:r>
        <w:rPr>
          <w:b/>
          <w:bCs/>
        </w:rPr>
        <w:t xml:space="preserve">Proposal 3: For detailed RAN4 requirement work, it should be further considered whether the loop bandwidths in TR 38.803 example 2 models need to be extended and the models adapted accordingly.  </w:t>
      </w:r>
    </w:p>
    <w:p w14:paraId="55ADD1A7" w14:textId="0049150C" w:rsidR="00881823" w:rsidRPr="008715C4" w:rsidRDefault="008715C4" w:rsidP="00D27265">
      <w:r>
        <w:t>One important aspect of modelling phase noise is</w:t>
      </w:r>
      <w:r w:rsidR="00F626E1">
        <w:t xml:space="preserve"> in which level of detail the RF architecture is considered. The actual LO-architecture of an antenna array can vary ranging from a single LO driving the whole antenna array up to small sub-arrays each having their own LO. When multiple LOs are considered, the phase noise output of those can have a varying degree of correlation. However, detailed and accurate modelling of such a setup is a tedious </w:t>
      </w:r>
      <w:proofErr w:type="gramStart"/>
      <w:r w:rsidR="00F626E1">
        <w:t>task, and</w:t>
      </w:r>
      <w:proofErr w:type="gramEnd"/>
      <w:r w:rsidR="00F626E1">
        <w:t xml:space="preserve"> does not achieve a meaningful improvement of lumping the composite performance of an array into a single PLL, independent of how the actual array is implemented. Overall, the LO-structure is on implementation specific aspect, and does not need to be considered in the standard. After all, all the measurements at this frequency range will be performed over-the-air, and therefore only the composite performance can be observed.</w:t>
      </w:r>
    </w:p>
    <w:p w14:paraId="69ADEFD2" w14:textId="680F1B32" w:rsidR="001B3597" w:rsidRPr="001B3597" w:rsidRDefault="001B3597" w:rsidP="00D27265">
      <w:pPr>
        <w:rPr>
          <w:b/>
          <w:bCs/>
          <w:lang w:val="en-US"/>
        </w:rPr>
      </w:pPr>
      <w:r>
        <w:rPr>
          <w:b/>
          <w:bCs/>
        </w:rPr>
        <w:t xml:space="preserve">Proposal </w:t>
      </w:r>
      <w:r w:rsidR="000B5CD5">
        <w:rPr>
          <w:b/>
          <w:bCs/>
        </w:rPr>
        <w:t>4</w:t>
      </w:r>
      <w:r>
        <w:rPr>
          <w:b/>
          <w:bCs/>
        </w:rPr>
        <w:t xml:space="preserve">: Detailed LO-distribution architecture is an implementation specific aspect. RAN4 shall only model the phase noise performance of a complete BS or </w:t>
      </w:r>
      <w:proofErr w:type="gramStart"/>
      <w:r>
        <w:rPr>
          <w:b/>
          <w:bCs/>
        </w:rPr>
        <w:t>UE, and</w:t>
      </w:r>
      <w:proofErr w:type="gramEnd"/>
      <w:r>
        <w:rPr>
          <w:b/>
          <w:bCs/>
        </w:rPr>
        <w:t xml:space="preserve"> does not need to model the intricacies of numerous different LO-distribution options.</w:t>
      </w:r>
    </w:p>
    <w:p w14:paraId="6A82081A" w14:textId="4F3B79EE" w:rsidR="005507CC" w:rsidRDefault="005507CC" w:rsidP="005507CC">
      <w:pPr>
        <w:pStyle w:val="Heading2"/>
        <w:overflowPunct w:val="0"/>
        <w:autoSpaceDE w:val="0"/>
        <w:autoSpaceDN w:val="0"/>
        <w:adjustRightInd w:val="0"/>
        <w:textAlignment w:val="baseline"/>
        <w:rPr>
          <w:sz w:val="24"/>
        </w:rPr>
      </w:pPr>
      <w:r>
        <w:rPr>
          <w:sz w:val="24"/>
        </w:rPr>
        <w:t xml:space="preserve">Link </w:t>
      </w:r>
      <w:proofErr w:type="spellStart"/>
      <w:r>
        <w:rPr>
          <w:sz w:val="24"/>
        </w:rPr>
        <w:t>performance</w:t>
      </w:r>
      <w:proofErr w:type="spellEnd"/>
      <w:r>
        <w:rPr>
          <w:sz w:val="24"/>
        </w:rPr>
        <w:t xml:space="preserve"> under </w:t>
      </w:r>
      <w:proofErr w:type="spellStart"/>
      <w:r>
        <w:rPr>
          <w:sz w:val="24"/>
        </w:rPr>
        <w:t>phase</w:t>
      </w:r>
      <w:proofErr w:type="spellEnd"/>
      <w:r>
        <w:rPr>
          <w:sz w:val="24"/>
        </w:rPr>
        <w:t xml:space="preserve"> </w:t>
      </w:r>
      <w:proofErr w:type="spellStart"/>
      <w:r>
        <w:rPr>
          <w:sz w:val="24"/>
        </w:rPr>
        <w:t>noise</w:t>
      </w:r>
      <w:proofErr w:type="spellEnd"/>
      <w:r w:rsidRPr="009E5854">
        <w:rPr>
          <w:sz w:val="24"/>
        </w:rPr>
        <w:t xml:space="preserve"> </w:t>
      </w:r>
    </w:p>
    <w:p w14:paraId="1BE845BD" w14:textId="5B962A2B" w:rsidR="005507CC" w:rsidRPr="00F20494" w:rsidRDefault="005507CC" w:rsidP="005507CC">
      <w:pPr>
        <w:rPr>
          <w:lang w:val="en-US"/>
        </w:rPr>
      </w:pPr>
      <w:r w:rsidRPr="00F20494">
        <w:rPr>
          <w:lang w:val="en-US"/>
        </w:rPr>
        <w:t xml:space="preserve">As discussed in </w:t>
      </w:r>
      <w:r w:rsidRPr="004638D9">
        <w:fldChar w:fldCharType="begin"/>
      </w:r>
      <w:r w:rsidRPr="00F20494">
        <w:rPr>
          <w:lang w:val="en-US"/>
        </w:rPr>
        <w:instrText xml:space="preserve"> REF _Ref31097951 \n \h  \* MERGEFORMAT </w:instrText>
      </w:r>
      <w:r w:rsidRPr="004638D9">
        <w:fldChar w:fldCharType="separate"/>
      </w:r>
      <w:r w:rsidRPr="00F20494">
        <w:rPr>
          <w:lang w:val="en-US"/>
        </w:rPr>
        <w:t>[2]</w:t>
      </w:r>
      <w:r w:rsidRPr="004638D9">
        <w:fldChar w:fldCharType="end"/>
      </w:r>
      <w:r w:rsidRPr="00F20494">
        <w:rPr>
          <w:lang w:val="en-US"/>
        </w:rPr>
        <w:t>, carrier frequency offset and phase noise is much higher in spectrum beyond 52.6 GHz because of imperfections in the PA and crystal oscillator are more pronounced than at lower bands. In addition, Doppler shift/spread is larger with increasing carrier frequency. As a result, improving the robustness on frequency offset and phase noise is one of the key requirements for systems operating on bands above 52.6 GHz. Phase noise is an important factor defining which subcarrier spacing should be used in spectrum beyond 52.6 GHz.</w:t>
      </w:r>
    </w:p>
    <w:p w14:paraId="38C82E37" w14:textId="26A86274" w:rsidR="005507CC" w:rsidRPr="00F20494" w:rsidRDefault="005507CC" w:rsidP="005507CC">
      <w:pPr>
        <w:rPr>
          <w:lang w:val="en-US"/>
        </w:rPr>
      </w:pPr>
      <w:r w:rsidRPr="00F20494">
        <w:rPr>
          <w:lang w:val="en-US"/>
        </w:rPr>
        <w:t xml:space="preserve">MPR simulations shown in </w:t>
      </w:r>
      <w:r w:rsidR="00F96D2F">
        <w:rPr>
          <w:lang w:val="en-US"/>
        </w:rPr>
        <w:t xml:space="preserve">[9] </w:t>
      </w:r>
      <w:r w:rsidRPr="00F20494">
        <w:rPr>
          <w:lang w:val="en-US"/>
        </w:rPr>
        <w:t xml:space="preserve">indicate that </w:t>
      </w:r>
      <w:r w:rsidRPr="00F20494">
        <w:rPr>
          <w:rStyle w:val="normaltextrun"/>
          <w:bdr w:val="none" w:sz="0" w:space="0" w:color="auto" w:frame="1"/>
          <w:lang w:val="en-US"/>
        </w:rPr>
        <w:t xml:space="preserve">modulation quality (EVM) is often limiting the achievable maximum transmit power for NR from 52.6 GHz to 71 GHz. </w:t>
      </w:r>
      <w:r w:rsidRPr="00F20494">
        <w:rPr>
          <w:rStyle w:val="normaltextrun"/>
          <w:shd w:val="clear" w:color="auto" w:fill="FFFFFF"/>
          <w:lang w:val="en-US"/>
        </w:rPr>
        <w:t>Also, </w:t>
      </w:r>
      <w:r w:rsidRPr="00F20494">
        <w:rPr>
          <w:lang w:val="en-US"/>
        </w:rPr>
        <w:t>phase noise is a significant contributor to EVM. In order to avoid further coverage reductions due to poor phase noise performance and large MPR for meeting the EVM requirements, it would be important to design NR from 52.6 GHz to 71 GHz so that phase noise degradations in link performance can be minimized.</w:t>
      </w:r>
      <w:r w:rsidRPr="00F20494">
        <w:rPr>
          <w:rStyle w:val="eop"/>
          <w:shd w:val="clear" w:color="auto" w:fill="FFFFFF"/>
          <w:lang w:val="en-US"/>
        </w:rPr>
        <w:t> This will emphasize the role of DFT-S-OFDM in UL, as well as the role of phase noise (CPE &amp; ICI) mitigation for both DL and UL.</w:t>
      </w:r>
      <w:r w:rsidRPr="00F20494">
        <w:rPr>
          <w:rStyle w:val="normaltextrun"/>
          <w:bdr w:val="none" w:sz="0" w:space="0" w:color="auto" w:frame="1"/>
          <w:lang w:val="en-US"/>
        </w:rPr>
        <w:t> </w:t>
      </w:r>
    </w:p>
    <w:p w14:paraId="42D7F4AE" w14:textId="014177A1" w:rsidR="005507CC" w:rsidRPr="00F96D2F" w:rsidRDefault="005507CC" w:rsidP="005507CC">
      <w:pPr>
        <w:rPr>
          <w:lang w:val="en-US"/>
        </w:rPr>
      </w:pPr>
      <w:r w:rsidRPr="00F20494">
        <w:rPr>
          <w:lang w:val="en-US"/>
        </w:rPr>
        <w:lastRenderedPageBreak/>
        <w:t>In this section, we investigate the link performance of CP-OFDM and DFT-S-OFDM under conditions of phase noise. We consider the subcarrier spacing values and bandwidths as agreed in [</w:t>
      </w:r>
      <w:r>
        <w:rPr>
          <w:lang w:val="en-US"/>
        </w:rPr>
        <w:t>4</w:t>
      </w:r>
      <w:r w:rsidRPr="00F20494">
        <w:rPr>
          <w:lang w:val="en-US"/>
        </w:rPr>
        <w:t xml:space="preserve">]. Phase noise models from Section 6.1.11 of TR 38.803 are used which assume different models for BS and UE. </w:t>
      </w:r>
      <w:r>
        <w:rPr>
          <w:lang w:val="en-US"/>
        </w:rPr>
        <w:t>T</w:t>
      </w:r>
      <w:r w:rsidRPr="00F20494">
        <w:rPr>
          <w:lang w:val="en-US"/>
        </w:rPr>
        <w:t>he simulation parameters are summarized in</w:t>
      </w:r>
      <w:r>
        <w:rPr>
          <w:lang w:val="en-US"/>
        </w:rPr>
        <w:t xml:space="preserve"> </w:t>
      </w:r>
      <w:r w:rsidRPr="00F20494">
        <w:rPr>
          <w:lang w:val="en-US"/>
        </w:rPr>
        <w:t>Appendix 1.</w:t>
      </w:r>
    </w:p>
    <w:p w14:paraId="71D285CF" w14:textId="2DBD4066" w:rsidR="005507CC" w:rsidRDefault="005507CC" w:rsidP="005507CC">
      <w:pPr>
        <w:pStyle w:val="Heading3"/>
        <w:overflowPunct w:val="0"/>
        <w:autoSpaceDE w:val="0"/>
        <w:autoSpaceDN w:val="0"/>
        <w:adjustRightInd w:val="0"/>
        <w:textAlignment w:val="baseline"/>
        <w:rPr>
          <w:sz w:val="20"/>
        </w:rPr>
      </w:pPr>
      <w:proofErr w:type="spellStart"/>
      <w:r>
        <w:rPr>
          <w:sz w:val="20"/>
        </w:rPr>
        <w:t>Comparison</w:t>
      </w:r>
      <w:proofErr w:type="spellEnd"/>
      <w:r>
        <w:rPr>
          <w:sz w:val="20"/>
        </w:rPr>
        <w:t xml:space="preserve"> </w:t>
      </w:r>
      <w:proofErr w:type="spellStart"/>
      <w:r>
        <w:rPr>
          <w:sz w:val="20"/>
        </w:rPr>
        <w:t>of</w:t>
      </w:r>
      <w:proofErr w:type="spellEnd"/>
      <w:r>
        <w:rPr>
          <w:sz w:val="20"/>
        </w:rPr>
        <w:t xml:space="preserve"> 480 kHz SCS and 960 kHz SCS: CPE </w:t>
      </w:r>
      <w:proofErr w:type="spellStart"/>
      <w:r>
        <w:rPr>
          <w:sz w:val="20"/>
        </w:rPr>
        <w:t>compensation</w:t>
      </w:r>
      <w:proofErr w:type="spellEnd"/>
      <w:r>
        <w:rPr>
          <w:sz w:val="20"/>
        </w:rPr>
        <w:t xml:space="preserve"> </w:t>
      </w:r>
      <w:proofErr w:type="spellStart"/>
      <w:r>
        <w:rPr>
          <w:sz w:val="20"/>
        </w:rPr>
        <w:t>only</w:t>
      </w:r>
      <w:proofErr w:type="spellEnd"/>
    </w:p>
    <w:p w14:paraId="0028C0F3" w14:textId="77777777" w:rsidR="00F96D2F" w:rsidRDefault="00F96D2F" w:rsidP="00F96D2F">
      <w:pPr>
        <w:rPr>
          <w:lang w:eastAsia="x-none"/>
        </w:rPr>
      </w:pPr>
      <w:r w:rsidRPr="00A11CA4">
        <w:t>As said, the</w:t>
      </w:r>
      <w:r w:rsidRPr="00A11CA4">
        <w:rPr>
          <w:lang w:eastAsia="x-none"/>
        </w:rPr>
        <w:t xml:space="preserve"> one of the key questions for the SI is what is the maximum subcarrier spacing supported: 480 kHz or 960 kHz? </w:t>
      </w:r>
    </w:p>
    <w:p w14:paraId="367EDC2E" w14:textId="05E0EA74" w:rsidR="00F96D2F" w:rsidRPr="00F96D2F" w:rsidRDefault="00F96D2F" w:rsidP="00F96D2F">
      <w:pPr>
        <w:rPr>
          <w:lang w:eastAsia="x-none"/>
        </w:rPr>
      </w:pPr>
      <w:r>
        <w:rPr>
          <w:lang w:eastAsia="x-none"/>
        </w:rPr>
        <w:t>In the first set of results</w:t>
      </w:r>
      <w:r w:rsidRPr="00F96D2F">
        <w:rPr>
          <w:lang w:eastAsia="x-none"/>
        </w:rPr>
        <w:t xml:space="preserve">, we assume that the UE receiver can perform </w:t>
      </w:r>
      <w:r w:rsidRPr="00F96D2F">
        <w:rPr>
          <w:u w:val="single"/>
          <w:lang w:eastAsia="x-none"/>
        </w:rPr>
        <w:t xml:space="preserve">only CPE compensation but not the ICI compensation in Figure </w:t>
      </w:r>
      <w:r>
        <w:rPr>
          <w:u w:val="single"/>
          <w:lang w:eastAsia="x-none"/>
        </w:rPr>
        <w:t>2</w:t>
      </w:r>
      <w:r w:rsidRPr="00F96D2F">
        <w:rPr>
          <w:lang w:eastAsia="x-none"/>
        </w:rPr>
        <w:t xml:space="preserve">. This is a relevant scenario considering the non-negligible complexity increase involved in the ICI compensation. </w:t>
      </w:r>
    </w:p>
    <w:p w14:paraId="369C1A4F" w14:textId="3D2D94EB" w:rsidR="00F96D2F" w:rsidRDefault="4DF40E2C" w:rsidP="00F96D2F">
      <w:r>
        <w:t xml:space="preserve">Figure 2 compares the link performance of 480 kHz SCS and 960 kHz SCS in a DL scenario with OFDM waveform, 64QAM modulation and the PTRS structure according to Rel. 15. Results cover two Tx BW options (400 MHz and 1600 MHz) and both ECP and NCP options.  </w:t>
      </w:r>
      <w:r>
        <w:rPr>
          <w:noProof/>
        </w:rPr>
        <w:drawing>
          <wp:inline distT="0" distB="0" distL="0" distR="0" wp14:anchorId="7E64EFF6" wp14:editId="45C14AFB">
            <wp:extent cx="6120765" cy="234378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16">
                      <a:extLst>
                        <a:ext uri="{28A0092B-C50C-407E-A947-70E740481C1C}">
                          <a14:useLocalDpi xmlns:a14="http://schemas.microsoft.com/office/drawing/2010/main" val="0"/>
                        </a:ext>
                      </a:extLst>
                    </a:blip>
                    <a:stretch>
                      <a:fillRect/>
                    </a:stretch>
                  </pic:blipFill>
                  <pic:spPr>
                    <a:xfrm>
                      <a:off x="0" y="0"/>
                      <a:ext cx="6120765" cy="2343785"/>
                    </a:xfrm>
                    <a:prstGeom prst="rect">
                      <a:avLst/>
                    </a:prstGeom>
                  </pic:spPr>
                </pic:pic>
              </a:graphicData>
            </a:graphic>
          </wp:inline>
        </w:drawing>
      </w:r>
    </w:p>
    <w:p w14:paraId="1DAA1068" w14:textId="77777777" w:rsidR="00F96D2F" w:rsidRDefault="4DF40E2C" w:rsidP="00F96D2F">
      <w:r>
        <w:rPr>
          <w:noProof/>
        </w:rPr>
        <w:drawing>
          <wp:inline distT="0" distB="0" distL="0" distR="0" wp14:anchorId="745F129D" wp14:editId="49D7D688">
            <wp:extent cx="6120765" cy="22485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17">
                      <a:extLst>
                        <a:ext uri="{28A0092B-C50C-407E-A947-70E740481C1C}">
                          <a14:useLocalDpi xmlns:a14="http://schemas.microsoft.com/office/drawing/2010/main" val="0"/>
                        </a:ext>
                      </a:extLst>
                    </a:blip>
                    <a:stretch>
                      <a:fillRect/>
                    </a:stretch>
                  </pic:blipFill>
                  <pic:spPr>
                    <a:xfrm>
                      <a:off x="0" y="0"/>
                      <a:ext cx="6120765" cy="2248535"/>
                    </a:xfrm>
                    <a:prstGeom prst="rect">
                      <a:avLst/>
                    </a:prstGeom>
                  </pic:spPr>
                </pic:pic>
              </a:graphicData>
            </a:graphic>
          </wp:inline>
        </w:drawing>
      </w:r>
    </w:p>
    <w:p w14:paraId="2044391B" w14:textId="0B8CFC30" w:rsidR="00F96D2F" w:rsidRPr="00A11CA4" w:rsidRDefault="00F96D2F" w:rsidP="00F96D2F">
      <w:pPr>
        <w:pStyle w:val="BodyText2"/>
        <w:spacing w:line="240" w:lineRule="auto"/>
        <w:contextualSpacing/>
        <w:jc w:val="center"/>
        <w:rPr>
          <w:b/>
        </w:rPr>
      </w:pPr>
      <w:r w:rsidRPr="00A11CA4">
        <w:rPr>
          <w:b/>
        </w:rPr>
        <w:t xml:space="preserve">Figure </w:t>
      </w:r>
      <w:r w:rsidRPr="00F96D2F">
        <w:rPr>
          <w:b/>
          <w:bCs/>
        </w:rPr>
        <w:t>2</w:t>
      </w:r>
      <w:r w:rsidRPr="00A11CA4">
        <w:rPr>
          <w:b/>
        </w:rPr>
        <w:t>. Comparison of 480 kHz SCS and 960 kHz SCS with CPE compensation only, CP-OFDM, TDL-A 10ns + TDL-A 20ns, 400 MHz + 1600 MHz BW, ECP + NCP.</w:t>
      </w:r>
    </w:p>
    <w:p w14:paraId="744F73AF" w14:textId="12418433" w:rsidR="00F96D2F" w:rsidRPr="00A11CA4" w:rsidRDefault="00F96D2F" w:rsidP="00F96D2F">
      <w:r w:rsidRPr="00A11CA4">
        <w:t xml:space="preserve">Results shown in Figure </w:t>
      </w:r>
      <w:r>
        <w:t>2</w:t>
      </w:r>
      <w:r w:rsidRPr="00A11CA4">
        <w:t xml:space="preserve"> indicate that 960kHz is significantly more robust to PN and can be handled also with a simple CPE compensation. There seems to be no major performance differences between ECP and NCP in the considered scenarios. This implies that CP length is not limiting the performance. </w:t>
      </w:r>
    </w:p>
    <w:p w14:paraId="2715E73A" w14:textId="77777777" w:rsidR="00F96D2F" w:rsidRPr="00F96D2F" w:rsidRDefault="00F96D2F" w:rsidP="00F96D2F">
      <w:pPr>
        <w:rPr>
          <w:b/>
          <w:iCs/>
        </w:rPr>
      </w:pPr>
      <w:bookmarkStart w:id="0" w:name="_Hlk53744189"/>
      <w:r w:rsidRPr="00F96D2F">
        <w:rPr>
          <w:b/>
          <w:iCs/>
        </w:rPr>
        <w:lastRenderedPageBreak/>
        <w:t>Observation 4: For 960 kHz SCS, 64QAM provides robust performance already with a simple CPE compensation while 480 kHz SCS suffers from a major performance degradation due to phase noise.</w:t>
      </w:r>
    </w:p>
    <w:bookmarkEnd w:id="0"/>
    <w:p w14:paraId="0E547038" w14:textId="503506A2" w:rsidR="00F96D2F" w:rsidRPr="00A766D9" w:rsidRDefault="00F96D2F" w:rsidP="00F96D2F">
      <w:pPr>
        <w:spacing w:after="0"/>
        <w:rPr>
          <w:lang w:eastAsia="x-none"/>
        </w:rPr>
      </w:pPr>
      <w:r w:rsidRPr="00F96D2F">
        <w:rPr>
          <w:lang w:eastAsia="x-none"/>
        </w:rPr>
        <w:t xml:space="preserve">Figure </w:t>
      </w:r>
      <w:r>
        <w:rPr>
          <w:lang w:eastAsia="x-none"/>
        </w:rPr>
        <w:t xml:space="preserve">3 </w:t>
      </w:r>
      <w:r w:rsidRPr="00F96D2F">
        <w:rPr>
          <w:lang w:eastAsia="x-none"/>
        </w:rPr>
        <w:t xml:space="preserve">compares the performance of 480 kHz SCS and 960 kHz SCS </w:t>
      </w:r>
      <w:r w:rsidRPr="00F96D2F">
        <w:rPr>
          <w:u w:val="single"/>
          <w:lang w:eastAsia="x-none"/>
        </w:rPr>
        <w:t>with a more complicated ICI compensation method at the UE receiver</w:t>
      </w:r>
      <w:r w:rsidRPr="00F96D2F">
        <w:rPr>
          <w:lang w:eastAsia="x-none"/>
        </w:rPr>
        <w:t>.</w:t>
      </w:r>
      <w:r w:rsidRPr="00A766D9">
        <w:rPr>
          <w:lang w:eastAsia="x-none"/>
        </w:rPr>
        <w:t xml:space="preserve"> Otherwise the assumptions are the same as in Figure 3. Results show that with ICI compensation, both subcarrier spacings provide robust </w:t>
      </w:r>
      <w:r w:rsidRPr="004133DF">
        <w:rPr>
          <w:lang w:eastAsia="x-none"/>
        </w:rPr>
        <w:t>performance for 64QAM.</w:t>
      </w:r>
    </w:p>
    <w:p w14:paraId="5861C725" w14:textId="77777777" w:rsidR="00F96D2F" w:rsidRPr="007A437E" w:rsidRDefault="00F96D2F" w:rsidP="00F96D2F">
      <w:pPr>
        <w:pStyle w:val="ListParagraph"/>
        <w:numPr>
          <w:ilvl w:val="0"/>
          <w:numId w:val="16"/>
        </w:numPr>
        <w:overflowPunct/>
        <w:autoSpaceDE/>
        <w:autoSpaceDN/>
        <w:adjustRightInd/>
        <w:spacing w:after="0" w:line="259" w:lineRule="auto"/>
        <w:ind w:firstLineChars="0"/>
        <w:contextualSpacing/>
        <w:textAlignment w:val="auto"/>
        <w:rPr>
          <w:lang w:val="en-US"/>
        </w:rPr>
      </w:pPr>
      <w:r w:rsidRPr="007A437E">
        <w:rPr>
          <w:lang w:val="en-US"/>
        </w:rPr>
        <w:t>The performance is almost the same for 400 MHz BW</w:t>
      </w:r>
    </w:p>
    <w:p w14:paraId="3A21B620" w14:textId="77777777" w:rsidR="00F96D2F" w:rsidRPr="007A437E" w:rsidRDefault="00F96D2F" w:rsidP="00F96D2F">
      <w:pPr>
        <w:pStyle w:val="ListParagraph"/>
        <w:numPr>
          <w:ilvl w:val="0"/>
          <w:numId w:val="16"/>
        </w:numPr>
        <w:overflowPunct/>
        <w:autoSpaceDE/>
        <w:autoSpaceDN/>
        <w:adjustRightInd/>
        <w:spacing w:after="0" w:line="259" w:lineRule="auto"/>
        <w:ind w:firstLineChars="0"/>
        <w:contextualSpacing/>
        <w:textAlignment w:val="auto"/>
        <w:rPr>
          <w:lang w:val="en-US"/>
        </w:rPr>
      </w:pPr>
      <w:r w:rsidRPr="007A437E">
        <w:rPr>
          <w:lang w:val="en-US"/>
        </w:rPr>
        <w:t>960 kHz SCS provides up-to 0.8 dB gain compared to 480 kHz SCS with 1600 MHz BW. It should be noted that a wideband scenario should be emphasized with high SCSs.</w:t>
      </w:r>
    </w:p>
    <w:p w14:paraId="3A54C1BE" w14:textId="54E75025" w:rsidR="00F96D2F" w:rsidRDefault="00F96D2F" w:rsidP="00F96D2F">
      <w:pPr>
        <w:pStyle w:val="ListParagraph"/>
        <w:numPr>
          <w:ilvl w:val="0"/>
          <w:numId w:val="16"/>
        </w:numPr>
        <w:overflowPunct/>
        <w:autoSpaceDE/>
        <w:autoSpaceDN/>
        <w:adjustRightInd/>
        <w:spacing w:after="0" w:line="259" w:lineRule="auto"/>
        <w:ind w:firstLineChars="0"/>
        <w:contextualSpacing/>
        <w:textAlignment w:val="auto"/>
        <w:rPr>
          <w:lang w:val="en-US"/>
        </w:rPr>
      </w:pPr>
      <w:r w:rsidRPr="007A437E">
        <w:rPr>
          <w:lang w:val="en-US"/>
        </w:rPr>
        <w:t>No notable differences between NCP and ECP.</w:t>
      </w:r>
    </w:p>
    <w:p w14:paraId="48FA7AE7" w14:textId="77777777" w:rsidR="00F24EA5" w:rsidRPr="007A437E" w:rsidRDefault="00F24EA5" w:rsidP="00F24EA5">
      <w:pPr>
        <w:pStyle w:val="ListParagraph"/>
        <w:overflowPunct/>
        <w:autoSpaceDE/>
        <w:autoSpaceDN/>
        <w:adjustRightInd/>
        <w:spacing w:after="0" w:line="259" w:lineRule="auto"/>
        <w:ind w:left="826" w:firstLineChars="0" w:firstLine="0"/>
        <w:contextualSpacing/>
        <w:textAlignment w:val="auto"/>
        <w:rPr>
          <w:lang w:val="en-US"/>
        </w:rPr>
      </w:pPr>
    </w:p>
    <w:p w14:paraId="77265CD2" w14:textId="77777777" w:rsidR="00F96D2F" w:rsidRPr="00F24EA5" w:rsidRDefault="00F96D2F" w:rsidP="00F96D2F">
      <w:pPr>
        <w:rPr>
          <w:b/>
          <w:iCs/>
        </w:rPr>
      </w:pPr>
      <w:bookmarkStart w:id="1" w:name="_Hlk53744193"/>
      <w:r w:rsidRPr="00F24EA5">
        <w:rPr>
          <w:b/>
          <w:iCs/>
        </w:rPr>
        <w:t>Observation 5: Both 960 kHz SCS and 480 kHz SCS provide robust performance with ICI compensation. However, for a wideband scenario (which is the main use case for a high SCS), 960 kHz SCS provides up-to 0.8 dB gain compared to 480 kHz SCS.</w:t>
      </w:r>
    </w:p>
    <w:bookmarkEnd w:id="1"/>
    <w:p w14:paraId="15C3D043" w14:textId="77777777" w:rsidR="00F96D2F" w:rsidRDefault="4DF40E2C" w:rsidP="00F96D2F">
      <w:r>
        <w:rPr>
          <w:noProof/>
        </w:rPr>
        <w:drawing>
          <wp:inline distT="0" distB="0" distL="0" distR="0" wp14:anchorId="617C410C" wp14:editId="60436605">
            <wp:extent cx="6120765" cy="227203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18">
                      <a:extLst>
                        <a:ext uri="{28A0092B-C50C-407E-A947-70E740481C1C}">
                          <a14:useLocalDpi xmlns:a14="http://schemas.microsoft.com/office/drawing/2010/main" val="0"/>
                        </a:ext>
                      </a:extLst>
                    </a:blip>
                    <a:stretch>
                      <a:fillRect/>
                    </a:stretch>
                  </pic:blipFill>
                  <pic:spPr>
                    <a:xfrm>
                      <a:off x="0" y="0"/>
                      <a:ext cx="6120765" cy="2272030"/>
                    </a:xfrm>
                    <a:prstGeom prst="rect">
                      <a:avLst/>
                    </a:prstGeom>
                  </pic:spPr>
                </pic:pic>
              </a:graphicData>
            </a:graphic>
          </wp:inline>
        </w:drawing>
      </w:r>
    </w:p>
    <w:p w14:paraId="14196A71" w14:textId="77777777" w:rsidR="00F96D2F" w:rsidRPr="00A11CA4" w:rsidRDefault="4DF40E2C" w:rsidP="00F96D2F">
      <w:r>
        <w:t xml:space="preserve"> </w:t>
      </w:r>
      <w:r>
        <w:rPr>
          <w:noProof/>
        </w:rPr>
        <w:drawing>
          <wp:inline distT="0" distB="0" distL="0" distR="0" wp14:anchorId="66C111B5" wp14:editId="556E54B1">
            <wp:extent cx="6120765" cy="233045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19">
                      <a:extLst>
                        <a:ext uri="{28A0092B-C50C-407E-A947-70E740481C1C}">
                          <a14:useLocalDpi xmlns:a14="http://schemas.microsoft.com/office/drawing/2010/main" val="0"/>
                        </a:ext>
                      </a:extLst>
                    </a:blip>
                    <a:stretch>
                      <a:fillRect/>
                    </a:stretch>
                  </pic:blipFill>
                  <pic:spPr>
                    <a:xfrm>
                      <a:off x="0" y="0"/>
                      <a:ext cx="6120765" cy="2330450"/>
                    </a:xfrm>
                    <a:prstGeom prst="rect">
                      <a:avLst/>
                    </a:prstGeom>
                  </pic:spPr>
                </pic:pic>
              </a:graphicData>
            </a:graphic>
          </wp:inline>
        </w:drawing>
      </w:r>
    </w:p>
    <w:p w14:paraId="2E152B32" w14:textId="0A1AF6D2" w:rsidR="00F96D2F" w:rsidRPr="00A11CA4" w:rsidRDefault="00F96D2F" w:rsidP="00F96D2F">
      <w:pPr>
        <w:pStyle w:val="BodyText2"/>
        <w:spacing w:line="240" w:lineRule="auto"/>
        <w:jc w:val="center"/>
        <w:rPr>
          <w:b/>
        </w:rPr>
      </w:pPr>
      <w:r w:rsidRPr="00A11CA4">
        <w:rPr>
          <w:b/>
        </w:rPr>
        <w:t xml:space="preserve">Figure </w:t>
      </w:r>
      <w:r>
        <w:rPr>
          <w:b/>
          <w:bCs/>
        </w:rPr>
        <w:t>3</w:t>
      </w:r>
      <w:r w:rsidRPr="00A11CA4">
        <w:rPr>
          <w:b/>
        </w:rPr>
        <w:t>. Comparison of 480 kHz SCS and 960 kHz SCS with CPE+ICI compensation only, CP-OFDM, TDL-A 10ns + TDL-A 20ns, 400 MHz + 1600 MHz BW, ECP + NCP.</w:t>
      </w:r>
    </w:p>
    <w:p w14:paraId="7D26F534" w14:textId="77777777" w:rsidR="00F96D2F" w:rsidRPr="00A11CA4" w:rsidRDefault="00F96D2F" w:rsidP="00F96D2F">
      <w:pPr>
        <w:rPr>
          <w:sz w:val="2"/>
          <w:szCs w:val="2"/>
        </w:rPr>
      </w:pPr>
    </w:p>
    <w:p w14:paraId="5A99B623" w14:textId="77777777" w:rsidR="00F96D2F" w:rsidRPr="00F24EA5" w:rsidRDefault="00F96D2F" w:rsidP="00F96D2F">
      <w:pPr>
        <w:pStyle w:val="Heading3"/>
        <w:overflowPunct w:val="0"/>
        <w:autoSpaceDE w:val="0"/>
        <w:autoSpaceDN w:val="0"/>
        <w:adjustRightInd w:val="0"/>
        <w:textAlignment w:val="baseline"/>
        <w:rPr>
          <w:sz w:val="20"/>
        </w:rPr>
      </w:pPr>
      <w:bookmarkStart w:id="2" w:name="_Ref32998593"/>
      <w:proofErr w:type="spellStart"/>
      <w:r w:rsidRPr="00F24EA5">
        <w:rPr>
          <w:sz w:val="20"/>
        </w:rPr>
        <w:lastRenderedPageBreak/>
        <w:t>Impact</w:t>
      </w:r>
      <w:proofErr w:type="spellEnd"/>
      <w:r w:rsidRPr="00F24EA5">
        <w:rPr>
          <w:sz w:val="20"/>
        </w:rPr>
        <w:t xml:space="preserve"> </w:t>
      </w:r>
      <w:proofErr w:type="spellStart"/>
      <w:r w:rsidRPr="00F24EA5">
        <w:rPr>
          <w:sz w:val="20"/>
        </w:rPr>
        <w:t>of</w:t>
      </w:r>
      <w:proofErr w:type="spellEnd"/>
      <w:r w:rsidRPr="00F24EA5">
        <w:rPr>
          <w:sz w:val="20"/>
        </w:rPr>
        <w:t xml:space="preserve"> </w:t>
      </w:r>
      <w:proofErr w:type="spellStart"/>
      <w:r w:rsidRPr="00F24EA5">
        <w:rPr>
          <w:sz w:val="20"/>
        </w:rPr>
        <w:t>phase</w:t>
      </w:r>
      <w:proofErr w:type="spellEnd"/>
      <w:r w:rsidRPr="00F24EA5">
        <w:rPr>
          <w:sz w:val="20"/>
        </w:rPr>
        <w:t xml:space="preserve"> </w:t>
      </w:r>
      <w:proofErr w:type="spellStart"/>
      <w:r w:rsidRPr="00F24EA5">
        <w:rPr>
          <w:sz w:val="20"/>
        </w:rPr>
        <w:t>noise</w:t>
      </w:r>
      <w:proofErr w:type="spellEnd"/>
      <w:r w:rsidRPr="00F24EA5">
        <w:rPr>
          <w:sz w:val="20"/>
        </w:rPr>
        <w:t xml:space="preserve"> on CP-OFDM </w:t>
      </w:r>
      <w:proofErr w:type="spellStart"/>
      <w:r w:rsidRPr="00F24EA5">
        <w:rPr>
          <w:sz w:val="20"/>
        </w:rPr>
        <w:t>waveform</w:t>
      </w:r>
      <w:bookmarkEnd w:id="2"/>
      <w:proofErr w:type="spellEnd"/>
      <w:r w:rsidRPr="00F24EA5">
        <w:rPr>
          <w:sz w:val="20"/>
        </w:rPr>
        <w:t xml:space="preserve"> in </w:t>
      </w:r>
      <w:proofErr w:type="spellStart"/>
      <w:r w:rsidRPr="00F24EA5">
        <w:rPr>
          <w:sz w:val="20"/>
        </w:rPr>
        <w:t>downlink</w:t>
      </w:r>
      <w:proofErr w:type="spellEnd"/>
    </w:p>
    <w:p w14:paraId="55ED4C6F" w14:textId="25E8FB9C" w:rsidR="00F96D2F" w:rsidRPr="00C804AE" w:rsidRDefault="00F24EA5" w:rsidP="00F96D2F">
      <w:r w:rsidRPr="00F24EA5">
        <w:rPr>
          <w:lang w:eastAsia="x-none"/>
        </w:rPr>
        <w:t>In the first set of the results</w:t>
      </w:r>
      <w:r w:rsidR="00F96D2F" w:rsidRPr="00F24EA5">
        <w:rPr>
          <w:lang w:eastAsia="x-none"/>
        </w:rPr>
        <w:t xml:space="preserve">, we assume that the UE can perform only the common phase error </w:t>
      </w:r>
      <w:r w:rsidR="00F96D2F" w:rsidRPr="00F24EA5">
        <w:t xml:space="preserve">(CPE) part of the phase noise. </w:t>
      </w:r>
      <w:r w:rsidR="00F96D2F" w:rsidRPr="009F7524">
        <w:t xml:space="preserve">To see the CPE compensation capability in &gt;52.6 GHz carrier frequency, Rel. 15 PTRS allocation is used, where the PTRSs are inserted in every fourth PRB and every OFDM (PDSCH) symbol. The performance of this configuration for different subcarrier spacings is shown in </w:t>
      </w:r>
      <w:r w:rsidR="00F96D2F" w:rsidRPr="007244F4">
        <w:fldChar w:fldCharType="begin"/>
      </w:r>
      <w:r w:rsidR="00F96D2F" w:rsidRPr="009F7524">
        <w:instrText xml:space="preserve"> REF _Ref47682043 \h  \* MERGEFORMAT </w:instrText>
      </w:r>
      <w:r w:rsidR="00F96D2F" w:rsidRPr="007244F4">
        <w:fldChar w:fldCharType="separate"/>
      </w:r>
      <w:r w:rsidR="00F96D2F" w:rsidRPr="009F7524">
        <w:t xml:space="preserve">Figure </w:t>
      </w:r>
      <w:r>
        <w:t>4</w:t>
      </w:r>
      <w:r w:rsidR="00F96D2F" w:rsidRPr="007244F4">
        <w:fldChar w:fldCharType="end"/>
      </w:r>
      <w:r w:rsidR="00F96D2F" w:rsidRPr="009F7524">
        <w:t xml:space="preserve">. </w:t>
      </w:r>
      <w:r w:rsidR="00F96D2F" w:rsidRPr="00C804AE">
        <w:t>Based on the results, we make the following observation.</w:t>
      </w:r>
    </w:p>
    <w:p w14:paraId="0B9A1180" w14:textId="77777777" w:rsidR="00F96D2F" w:rsidRPr="00F24EA5" w:rsidRDefault="00F96D2F" w:rsidP="00F96D2F">
      <w:pPr>
        <w:spacing w:after="0"/>
        <w:rPr>
          <w:b/>
          <w:iCs/>
        </w:rPr>
      </w:pPr>
      <w:bookmarkStart w:id="3" w:name="_Hlk53744217"/>
      <w:r w:rsidRPr="00F24EA5">
        <w:rPr>
          <w:b/>
          <w:iCs/>
        </w:rPr>
        <w:t>Observation 6: OFDM with CPE compensation</w:t>
      </w:r>
    </w:p>
    <w:p w14:paraId="309E0071" w14:textId="77777777" w:rsidR="00F96D2F" w:rsidRPr="00F24EA5" w:rsidRDefault="00F96D2F" w:rsidP="00F96D2F">
      <w:pPr>
        <w:pStyle w:val="ListParagraph"/>
        <w:numPr>
          <w:ilvl w:val="0"/>
          <w:numId w:val="17"/>
        </w:numPr>
        <w:overflowPunct/>
        <w:autoSpaceDE/>
        <w:autoSpaceDN/>
        <w:adjustRightInd/>
        <w:spacing w:after="0" w:line="259" w:lineRule="auto"/>
        <w:ind w:firstLineChars="0"/>
        <w:contextualSpacing/>
        <w:textAlignment w:val="auto"/>
        <w:rPr>
          <w:b/>
          <w:iCs/>
          <w:lang w:val="en-US"/>
        </w:rPr>
      </w:pPr>
      <w:r w:rsidRPr="00F24EA5" w:rsidDel="003F75F4">
        <w:rPr>
          <w:b/>
          <w:iCs/>
          <w:lang w:val="en-US"/>
        </w:rPr>
        <w:t>Only QPSK and 16-QAM can be supported with SCS&lt;960 kHz.</w:t>
      </w:r>
    </w:p>
    <w:p w14:paraId="3883B795" w14:textId="77777777" w:rsidR="00F96D2F" w:rsidRPr="00F24EA5" w:rsidRDefault="00F96D2F" w:rsidP="00F96D2F">
      <w:pPr>
        <w:pStyle w:val="ListParagraph"/>
        <w:numPr>
          <w:ilvl w:val="0"/>
          <w:numId w:val="17"/>
        </w:numPr>
        <w:overflowPunct/>
        <w:autoSpaceDE/>
        <w:autoSpaceDN/>
        <w:adjustRightInd/>
        <w:spacing w:after="0" w:line="259" w:lineRule="auto"/>
        <w:ind w:firstLineChars="0"/>
        <w:contextualSpacing/>
        <w:textAlignment w:val="auto"/>
        <w:rPr>
          <w:b/>
          <w:iCs/>
          <w:lang w:val="en-US"/>
        </w:rPr>
      </w:pPr>
      <w:r w:rsidRPr="00F24EA5">
        <w:rPr>
          <w:b/>
          <w:iCs/>
          <w:lang w:val="en-US"/>
        </w:rPr>
        <w:t>64-QAM requires SCS=960 kHz with reasonable performance.</w:t>
      </w:r>
    </w:p>
    <w:p w14:paraId="3026A260" w14:textId="77777777" w:rsidR="00F96D2F" w:rsidRPr="00F24EA5" w:rsidRDefault="00F96D2F" w:rsidP="00F96D2F">
      <w:pPr>
        <w:pStyle w:val="ListParagraph"/>
        <w:numPr>
          <w:ilvl w:val="0"/>
          <w:numId w:val="17"/>
        </w:numPr>
        <w:overflowPunct/>
        <w:autoSpaceDE/>
        <w:autoSpaceDN/>
        <w:adjustRightInd/>
        <w:spacing w:after="0" w:line="259" w:lineRule="auto"/>
        <w:ind w:firstLineChars="0"/>
        <w:contextualSpacing/>
        <w:textAlignment w:val="auto"/>
        <w:rPr>
          <w:b/>
          <w:iCs/>
          <w:lang w:val="en-US"/>
        </w:rPr>
      </w:pPr>
      <w:r w:rsidRPr="00F24EA5">
        <w:rPr>
          <w:b/>
          <w:iCs/>
          <w:lang w:val="en-US"/>
        </w:rPr>
        <w:t>Delay spread 5 or 10ns does not have big impact on the result, except that 1920kHz SCS suffers some performance loss for 10ns, which may be due to the too small CP size.</w:t>
      </w:r>
    </w:p>
    <w:bookmarkEnd w:id="3"/>
    <w:p w14:paraId="0FC120DC" w14:textId="77777777" w:rsidR="00F24EA5" w:rsidRDefault="00F24EA5" w:rsidP="00F96D2F"/>
    <w:p w14:paraId="2FC1E937" w14:textId="13ED2A06" w:rsidR="00F96D2F" w:rsidRPr="00A11CA4" w:rsidRDefault="00F96D2F" w:rsidP="00F96D2F">
      <w:pPr>
        <w:rPr>
          <w:i/>
        </w:rPr>
      </w:pPr>
      <w:r w:rsidRPr="00F24EA5">
        <w:t>As already shown in Section 2.</w:t>
      </w:r>
      <w:r w:rsidR="00F24EA5">
        <w:t>2</w:t>
      </w:r>
      <w:r w:rsidRPr="00F24EA5">
        <w:t>.1, the results look different for the case when more complicated ICI cancellation is used.</w:t>
      </w:r>
      <w:r w:rsidRPr="009F7524">
        <w:t xml:space="preserve"> This is shown in </w:t>
      </w:r>
      <w:r w:rsidRPr="002D2771">
        <w:fldChar w:fldCharType="begin"/>
      </w:r>
      <w:r w:rsidRPr="009F7524">
        <w:instrText xml:space="preserve"> REF _Ref47436355 \h  \* MERGEFORMAT </w:instrText>
      </w:r>
      <w:r w:rsidRPr="002D2771">
        <w:fldChar w:fldCharType="separate"/>
      </w:r>
      <w:r w:rsidRPr="009F7524">
        <w:t>Figure 6</w:t>
      </w:r>
      <w:r w:rsidRPr="002D2771">
        <w:fldChar w:fldCharType="end"/>
      </w:r>
      <w:r w:rsidRPr="009F7524">
        <w:t xml:space="preserve">, which covers SCSs down to 120 kHz. </w:t>
      </w:r>
      <w:r w:rsidRPr="00A11CA4">
        <w:t xml:space="preserve">It can be noted that at the expense of increased UE complexity ICI cancellation method can </w:t>
      </w:r>
      <w:bookmarkStart w:id="4" w:name="_Hlk47603211"/>
      <w:r w:rsidRPr="00A11CA4">
        <w:t xml:space="preserve">provide significant performance improvements with efficient PN compensation and even 120kHz SCS can be used for 64-QAM. The gains naturally increase with smaller SCS where the PN is more pronounced. </w:t>
      </w:r>
    </w:p>
    <w:p w14:paraId="3D1CB69A" w14:textId="77777777" w:rsidR="00F96D2F" w:rsidRPr="00F24EA5" w:rsidRDefault="00F96D2F" w:rsidP="00F96D2F">
      <w:pPr>
        <w:rPr>
          <w:b/>
          <w:iCs/>
        </w:rPr>
      </w:pPr>
      <w:bookmarkStart w:id="5" w:name="_Hlk53744236"/>
      <w:bookmarkEnd w:id="4"/>
      <w:r w:rsidRPr="00F24EA5">
        <w:rPr>
          <w:b/>
          <w:iCs/>
        </w:rPr>
        <w:t xml:space="preserve">Observation 7: </w:t>
      </w:r>
      <w:bookmarkStart w:id="6" w:name="_Hlk47603258"/>
      <w:r w:rsidRPr="00F24EA5">
        <w:rPr>
          <w:b/>
          <w:iCs/>
        </w:rPr>
        <w:t>ICI cancellation enables 120kHz SCS for at least up to 64-QAM.</w:t>
      </w:r>
    </w:p>
    <w:p w14:paraId="119600B3" w14:textId="709335F2" w:rsidR="00F96D2F" w:rsidRPr="00F24EA5" w:rsidRDefault="00F96D2F" w:rsidP="00F96D2F">
      <w:pPr>
        <w:rPr>
          <w:b/>
          <w:iCs/>
        </w:rPr>
      </w:pPr>
      <w:bookmarkStart w:id="7" w:name="_Hlk47678673"/>
      <w:bookmarkEnd w:id="5"/>
      <w:bookmarkEnd w:id="6"/>
      <w:r w:rsidRPr="00F24EA5">
        <w:rPr>
          <w:b/>
          <w:iCs/>
        </w:rPr>
        <w:t xml:space="preserve">Proposal </w:t>
      </w:r>
      <w:r w:rsidR="00861AFA">
        <w:rPr>
          <w:b/>
          <w:iCs/>
        </w:rPr>
        <w:t>5</w:t>
      </w:r>
      <w:r w:rsidRPr="00F24EA5">
        <w:rPr>
          <w:b/>
          <w:iCs/>
        </w:rPr>
        <w:t>: Support 960kHz for CP-OFDM to enable use of high-order modulations with low complexity CPE compensation.</w:t>
      </w:r>
    </w:p>
    <w:bookmarkEnd w:id="7"/>
    <w:p w14:paraId="42A582D5" w14:textId="77777777" w:rsidR="00F96D2F" w:rsidRDefault="00F96D2F" w:rsidP="00F96D2F">
      <w:pPr>
        <w:keepNext/>
      </w:pPr>
      <w:r w:rsidRPr="004638D9">
        <w:rPr>
          <w:noProof/>
        </w:rPr>
        <mc:AlternateContent>
          <mc:Choice Requires="wpc">
            <w:drawing>
              <wp:inline distT="0" distB="0" distL="0" distR="0" wp14:anchorId="5115409C" wp14:editId="375C81DB">
                <wp:extent cx="5486400" cy="2305050"/>
                <wp:effectExtent l="0" t="0" r="0" b="0"/>
                <wp:docPr id="4" name="Canvas 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9" name="Picture 39" descr="A close up of a map&#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854689" cy="2011887"/>
                          </a:xfrm>
                          <a:prstGeom prst="rect">
                            <a:avLst/>
                          </a:prstGeom>
                        </pic:spPr>
                      </pic:pic>
                      <pic:pic xmlns:pic="http://schemas.openxmlformats.org/drawingml/2006/picture">
                        <pic:nvPicPr>
                          <pic:cNvPr id="40" name="Picture 40" descr="A close up of a map&#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2637920" y="0"/>
                            <a:ext cx="2848480" cy="1971243"/>
                          </a:xfrm>
                          <a:prstGeom prst="rect">
                            <a:avLst/>
                          </a:prstGeom>
                        </pic:spPr>
                      </pic:pic>
                    </wpc:wpc>
                  </a:graphicData>
                </a:graphic>
              </wp:inline>
            </w:drawing>
          </mc:Choice>
          <mc:Fallback xmlns:a14="http://schemas.microsoft.com/office/drawing/2010/main" xmlns:pic="http://schemas.openxmlformats.org/drawingml/2006/picture" xmlns:a="http://schemas.openxmlformats.org/drawingml/2006/main">
            <w:pict w14:anchorId="0240B6C6">
              <v:group id="Canvas 4" style="width:6in;height:181.5pt;mso-position-horizontal-relative:char;mso-position-vertical-relative:line" coordsize="54864,23050" o:spid="_x0000_s1026" editas="canvas" w14:anchorId="157B2D9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s1027" style="position:absolute;width:54864;height:23050;visibility:visible;mso-wrap-style:square" type="#_x0000_t75">
                  <v:fill o:detectmouseclick="t"/>
                  <v:path o:connecttype="none"/>
                </v:shape>
                <v:shape id="Picture 39" style="position:absolute;width:28546;height:20118;visibility:visible;mso-wrap-style:square" alt="A close up of a map&#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">
                  <v:imagedata o:title="A close up of a map&#10;&#10;Description automatically generated" r:id="rId22"/>
                </v:shape>
                <v:shape id="Picture 40" style="position:absolute;left:26379;width:28485;height:19712;visibility:visible;mso-wrap-style:square" alt="A close up of a map&#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">
                  <v:imagedata o:title="A close up of a map&#10;&#10;Description automatically generated" r:id="rId23"/>
                </v:shape>
                <w10:anchorlock/>
              </v:group>
            </w:pict>
          </mc:Fallback>
        </mc:AlternateContent>
      </w:r>
    </w:p>
    <w:p w14:paraId="6298FADF" w14:textId="6472E446" w:rsidR="00F96D2F" w:rsidRPr="00A11CA4" w:rsidRDefault="00F96D2F" w:rsidP="2B3C0AF2">
      <w:pPr>
        <w:pStyle w:val="BodyText2"/>
        <w:jc w:val="center"/>
        <w:rPr>
          <w:b/>
          <w:bCs/>
        </w:rPr>
      </w:pPr>
      <w:bookmarkStart w:id="8" w:name="_Ref47682043"/>
      <w:r w:rsidRPr="2B3C0AF2">
        <w:rPr>
          <w:b/>
          <w:bCs/>
        </w:rPr>
        <w:t>Figure 4. CP-OFDM performance under Rel. 15 PTRS configuration in downlink, CPE compensation.</w:t>
      </w:r>
      <w:bookmarkEnd w:id="8"/>
    </w:p>
    <w:p w14:paraId="21DD2085" w14:textId="77777777" w:rsidR="00F96D2F" w:rsidRPr="004F58E0" w:rsidRDefault="4DF40E2C" w:rsidP="00F96D2F">
      <w:pPr>
        <w:pStyle w:val="BodyText2"/>
        <w:jc w:val="center"/>
      </w:pPr>
      <w:r>
        <w:rPr>
          <w:noProof/>
        </w:rPr>
        <w:lastRenderedPageBreak/>
        <w:drawing>
          <wp:inline distT="0" distB="0" distL="0" distR="0" wp14:anchorId="72EE7896" wp14:editId="62F9BF55">
            <wp:extent cx="3657600" cy="2552369"/>
            <wp:effectExtent l="0" t="0" r="0" b="635"/>
            <wp:docPr id="52" name="Picture 52" descr="A close up of a map&#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pic:cNvPicPr/>
                  </pic:nvPicPr>
                  <pic:blipFill>
                    <a:blip r:embed="rId24">
                      <a:extLst>
                        <a:ext uri="{28A0092B-C50C-407E-A947-70E740481C1C}">
                          <a14:useLocalDpi xmlns:a14="http://schemas.microsoft.com/office/drawing/2010/main" val="0"/>
                        </a:ext>
                      </a:extLst>
                    </a:blip>
                    <a:stretch>
                      <a:fillRect/>
                    </a:stretch>
                  </pic:blipFill>
                  <pic:spPr>
                    <a:xfrm>
                      <a:off x="0" y="0"/>
                      <a:ext cx="3657600" cy="2552369"/>
                    </a:xfrm>
                    <a:prstGeom prst="rect">
                      <a:avLst/>
                    </a:prstGeom>
                  </pic:spPr>
                </pic:pic>
              </a:graphicData>
            </a:graphic>
          </wp:inline>
        </w:drawing>
      </w:r>
    </w:p>
    <w:p w14:paraId="3B354A2F" w14:textId="379FD53F" w:rsidR="00F96D2F" w:rsidRPr="00A11CA4" w:rsidRDefault="00F96D2F" w:rsidP="00F24EA5">
      <w:pPr>
        <w:pStyle w:val="BodyText2"/>
        <w:spacing w:line="240" w:lineRule="auto"/>
        <w:jc w:val="center"/>
      </w:pPr>
      <w:bookmarkStart w:id="9" w:name="_Ref47436355"/>
      <w:bookmarkStart w:id="10" w:name="_Ref53693245"/>
      <w:bookmarkStart w:id="11" w:name="_Hlk47603439"/>
      <w:r w:rsidRPr="00A11CA4">
        <w:rPr>
          <w:b/>
        </w:rPr>
        <w:t xml:space="preserve">Figure </w:t>
      </w:r>
      <w:bookmarkEnd w:id="9"/>
      <w:r w:rsidRPr="00F96D2F">
        <w:rPr>
          <w:b/>
          <w:bCs/>
        </w:rPr>
        <w:t>5</w:t>
      </w:r>
      <w:r w:rsidRPr="00A11CA4">
        <w:rPr>
          <w:b/>
        </w:rPr>
        <w:t xml:space="preserve">. Comparison of CP-OFDM performance under CPE </w:t>
      </w:r>
      <w:r w:rsidRPr="00A766D9">
        <w:rPr>
          <w:b/>
        </w:rPr>
        <w:t xml:space="preserve">compensation </w:t>
      </w:r>
      <w:r w:rsidRPr="00A11CA4">
        <w:rPr>
          <w:b/>
        </w:rPr>
        <w:t>(solid lines) and ICI compensation in TDL-A downlink.</w:t>
      </w:r>
      <w:bookmarkEnd w:id="10"/>
    </w:p>
    <w:bookmarkEnd w:id="11"/>
    <w:p w14:paraId="066BCBF0" w14:textId="0C71EFBD" w:rsidR="00F96D2F" w:rsidRPr="00F24EA5" w:rsidRDefault="00F96D2F" w:rsidP="00F96D2F">
      <w:r w:rsidRPr="00F24EA5">
        <w:t xml:space="preserve">120kHz SCS is useful e.g. for the outdoor &amp; coverage limited scenarios where 400 MHz BW is enough, </w:t>
      </w:r>
      <w:proofErr w:type="gramStart"/>
      <w:r w:rsidRPr="00F24EA5">
        <w:t>and also</w:t>
      </w:r>
      <w:proofErr w:type="gramEnd"/>
      <w:r w:rsidRPr="00F24EA5">
        <w:t xml:space="preserve"> for the cases where CA is used as the bandwidth extension scheme. In addition, considering excessive delay channel, using 120 kHz SCS with ICI compensation is helpful for facilitating flexible network deployment. </w:t>
      </w:r>
    </w:p>
    <w:p w14:paraId="707B6803" w14:textId="2D30DA89" w:rsidR="00F96D2F" w:rsidRPr="00F24EA5" w:rsidRDefault="00F96D2F" w:rsidP="00F96D2F">
      <w:r>
        <w:t xml:space="preserve">In order to support ICI compensation, two kind of schemes have been discussed in the several </w:t>
      </w:r>
      <w:r w:rsidR="00F24EA5">
        <w:t xml:space="preserve">RAN1 </w:t>
      </w:r>
      <w:r>
        <w:t xml:space="preserve">contributions. The first approach is to use a new PT-RS design for ICI compensation. Because ICI is more critical between subcarriers in adjacent, ICI can be estimated with one or more blocks of contiguous subcarriers with PT-RS (called localized or block PT-RS). The performance of this method is shown in </w:t>
      </w:r>
      <w:r>
        <w:fldChar w:fldCharType="begin"/>
      </w:r>
      <w:r>
        <w:instrText xml:space="preserve"> REF _Ref47436355 \h  \* MERGEFORMAT </w:instrText>
      </w:r>
      <w:r>
        <w:fldChar w:fldCharType="separate"/>
      </w:r>
      <w:r>
        <w:t xml:space="preserve">Figure </w:t>
      </w:r>
      <w:r w:rsidRPr="2B3C0AF2">
        <w:rPr>
          <w:noProof/>
        </w:rPr>
        <w:t>5</w:t>
      </w:r>
      <w:r>
        <w:fldChar w:fldCharType="end"/>
      </w:r>
      <w:r>
        <w:t xml:space="preserve">, where a single block of PTRS symbols is used in frequency domain in the middle of the frequency band (having similar PTRS overhead as in the Rel-15 case). </w:t>
      </w:r>
    </w:p>
    <w:p w14:paraId="49523346" w14:textId="77777777" w:rsidR="00F96D2F" w:rsidRPr="00F24EA5" w:rsidRDefault="00F96D2F" w:rsidP="00F96D2F">
      <w:r w:rsidRPr="00F24EA5">
        <w:t>Another approach is data-aided estimation and filtering. In data-aided method, ICI component is obtained from the autocorrelation of the data REs as well as distributed PT-RS. In order to get better ICI estimation, autocorrelation across amount of data samples should be supported. Thus, it is required to make fair comparison of different schemes with the consideration of performance as well as the complexity.</w:t>
      </w:r>
    </w:p>
    <w:p w14:paraId="7185EBC1" w14:textId="0C5B8BA4" w:rsidR="00F96D2F" w:rsidRPr="00F24EA5" w:rsidRDefault="4DF40E2C" w:rsidP="2B3C0AF2">
      <w:pPr>
        <w:spacing w:after="0"/>
        <w:rPr>
          <w:b/>
          <w:bCs/>
        </w:rPr>
      </w:pPr>
      <w:bookmarkStart w:id="12" w:name="_Hlk53744252"/>
      <w:r w:rsidRPr="7DACCAA3">
        <w:rPr>
          <w:b/>
          <w:bCs/>
        </w:rPr>
        <w:t>Observation 8: ICI compensation</w:t>
      </w:r>
      <w:r w:rsidR="42DDC27B" w:rsidRPr="7DACCAA3">
        <w:rPr>
          <w:b/>
          <w:bCs/>
        </w:rPr>
        <w:t xml:space="preserve"> provides significant improvement to performance, especially for </w:t>
      </w:r>
      <w:r w:rsidR="00AF27E5">
        <w:rPr>
          <w:b/>
          <w:bCs/>
        </w:rPr>
        <w:t xml:space="preserve">480 </w:t>
      </w:r>
      <w:r w:rsidR="42DDC27B" w:rsidRPr="7DACCAA3">
        <w:rPr>
          <w:b/>
          <w:bCs/>
        </w:rPr>
        <w:t xml:space="preserve">kHz </w:t>
      </w:r>
      <w:r w:rsidR="00AF27E5">
        <w:rPr>
          <w:b/>
          <w:bCs/>
        </w:rPr>
        <w:t xml:space="preserve">and lower </w:t>
      </w:r>
      <w:r w:rsidR="42DDC27B" w:rsidRPr="7DACCAA3">
        <w:rPr>
          <w:b/>
          <w:bCs/>
        </w:rPr>
        <w:t>SCS.</w:t>
      </w:r>
      <w:r w:rsidRPr="7DACCAA3">
        <w:rPr>
          <w:b/>
          <w:bCs/>
        </w:rPr>
        <w:t xml:space="preserve"> </w:t>
      </w:r>
      <w:r w:rsidR="64ED73A9" w:rsidRPr="7DACCAA3">
        <w:rPr>
          <w:b/>
          <w:bCs/>
        </w:rPr>
        <w:t>T</w:t>
      </w:r>
      <w:r w:rsidRPr="7DACCAA3">
        <w:rPr>
          <w:b/>
          <w:bCs/>
        </w:rPr>
        <w:t>wo approaches are discussed</w:t>
      </w:r>
      <w:r w:rsidR="17FF9DFB" w:rsidRPr="7DACCAA3">
        <w:rPr>
          <w:b/>
          <w:bCs/>
        </w:rPr>
        <w:t>:</w:t>
      </w:r>
    </w:p>
    <w:p w14:paraId="39B23776" w14:textId="77777777" w:rsidR="00F96D2F" w:rsidRPr="00F24EA5" w:rsidRDefault="00F96D2F" w:rsidP="00F96D2F">
      <w:pPr>
        <w:pStyle w:val="ListParagraph"/>
        <w:numPr>
          <w:ilvl w:val="0"/>
          <w:numId w:val="22"/>
        </w:numPr>
        <w:overflowPunct/>
        <w:autoSpaceDE/>
        <w:autoSpaceDN/>
        <w:adjustRightInd/>
        <w:spacing w:after="0" w:line="259" w:lineRule="auto"/>
        <w:ind w:firstLineChars="0"/>
        <w:contextualSpacing/>
        <w:textAlignment w:val="auto"/>
        <w:rPr>
          <w:b/>
          <w:iCs/>
          <w:lang w:val="en-US"/>
        </w:rPr>
      </w:pPr>
      <w:r w:rsidRPr="00F24EA5">
        <w:rPr>
          <w:b/>
          <w:iCs/>
          <w:lang w:val="en-US"/>
        </w:rPr>
        <w:t>Enhanced PT-RS design (e.g. localized/block PT-RS)</w:t>
      </w:r>
    </w:p>
    <w:p w14:paraId="05067686" w14:textId="77777777" w:rsidR="00F96D2F" w:rsidRPr="00F24EA5" w:rsidRDefault="00F96D2F" w:rsidP="00F96D2F">
      <w:pPr>
        <w:pStyle w:val="ListParagraph"/>
        <w:numPr>
          <w:ilvl w:val="0"/>
          <w:numId w:val="22"/>
        </w:numPr>
        <w:overflowPunct/>
        <w:autoSpaceDE/>
        <w:autoSpaceDN/>
        <w:adjustRightInd/>
        <w:spacing w:after="0" w:line="259" w:lineRule="auto"/>
        <w:ind w:firstLineChars="0"/>
        <w:contextualSpacing/>
        <w:textAlignment w:val="auto"/>
        <w:rPr>
          <w:b/>
          <w:iCs/>
          <w:lang w:val="en-US"/>
        </w:rPr>
      </w:pPr>
      <w:r w:rsidRPr="00F24EA5">
        <w:rPr>
          <w:b/>
          <w:iCs/>
          <w:lang w:val="en-US"/>
        </w:rPr>
        <w:t>Implementation-based method (e.g. data-aided direct filtering.)</w:t>
      </w:r>
    </w:p>
    <w:bookmarkEnd w:id="12"/>
    <w:p w14:paraId="63FD9F2F" w14:textId="77777777" w:rsidR="00F96D2F" w:rsidRPr="00F24EA5" w:rsidDel="00FF1D50" w:rsidRDefault="00F96D2F" w:rsidP="00F96D2F">
      <w:pPr>
        <w:rPr>
          <w:b/>
          <w:iCs/>
        </w:rPr>
      </w:pPr>
    </w:p>
    <w:p w14:paraId="76528CC4" w14:textId="77777777" w:rsidR="00861AFA" w:rsidRPr="00F24EA5" w:rsidRDefault="00861AFA" w:rsidP="00861AFA">
      <w:pPr>
        <w:rPr>
          <w:b/>
          <w:iCs/>
        </w:rPr>
      </w:pPr>
      <w:r w:rsidRPr="00F24EA5">
        <w:rPr>
          <w:b/>
          <w:iCs/>
        </w:rPr>
        <w:t xml:space="preserve">Proposal </w:t>
      </w:r>
      <w:r>
        <w:rPr>
          <w:b/>
          <w:iCs/>
        </w:rPr>
        <w:t>6</w:t>
      </w:r>
      <w:r w:rsidRPr="00F24EA5">
        <w:rPr>
          <w:b/>
          <w:iCs/>
        </w:rPr>
        <w:t xml:space="preserve">: </w:t>
      </w:r>
      <w:r>
        <w:rPr>
          <w:b/>
          <w:iCs/>
        </w:rPr>
        <w:t>Inform RAN1 on usefulness of</w:t>
      </w:r>
      <w:r w:rsidRPr="00F24EA5">
        <w:rPr>
          <w:b/>
          <w:iCs/>
        </w:rPr>
        <w:t xml:space="preserve"> ICI compensation for NR beyond 52.</w:t>
      </w:r>
      <w:proofErr w:type="gramStart"/>
      <w:r w:rsidRPr="00F24EA5">
        <w:rPr>
          <w:b/>
          <w:iCs/>
        </w:rPr>
        <w:t>6GHz, and</w:t>
      </w:r>
      <w:proofErr w:type="gramEnd"/>
      <w:r w:rsidRPr="00F24EA5">
        <w:rPr>
          <w:b/>
          <w:iCs/>
        </w:rPr>
        <w:t xml:space="preserve"> </w:t>
      </w:r>
      <w:r>
        <w:rPr>
          <w:b/>
          <w:iCs/>
        </w:rPr>
        <w:t xml:space="preserve">recommend to </w:t>
      </w:r>
      <w:r w:rsidRPr="00F24EA5">
        <w:rPr>
          <w:b/>
          <w:iCs/>
        </w:rPr>
        <w:t>study and compare different ICI compensation schemes with respect to performance as well as implementation complexity.</w:t>
      </w:r>
    </w:p>
    <w:p w14:paraId="142F9787" w14:textId="77777777" w:rsidR="00F96D2F" w:rsidRDefault="00F96D2F" w:rsidP="00F96D2F">
      <w:pPr>
        <w:pStyle w:val="Heading3"/>
        <w:overflowPunct w:val="0"/>
        <w:autoSpaceDE w:val="0"/>
        <w:autoSpaceDN w:val="0"/>
        <w:adjustRightInd w:val="0"/>
        <w:textAlignment w:val="baseline"/>
      </w:pPr>
      <w:proofErr w:type="spellStart"/>
      <w:r w:rsidRPr="004638D9">
        <w:t>Impact</w:t>
      </w:r>
      <w:proofErr w:type="spellEnd"/>
      <w:r w:rsidRPr="004638D9">
        <w:t xml:space="preserve"> </w:t>
      </w:r>
      <w:proofErr w:type="spellStart"/>
      <w:r w:rsidRPr="004638D9">
        <w:t>of</w:t>
      </w:r>
      <w:proofErr w:type="spellEnd"/>
      <w:r w:rsidRPr="004638D9">
        <w:t xml:space="preserve"> </w:t>
      </w:r>
      <w:proofErr w:type="spellStart"/>
      <w:r w:rsidRPr="004638D9">
        <w:t>phase</w:t>
      </w:r>
      <w:proofErr w:type="spellEnd"/>
      <w:r w:rsidRPr="004638D9">
        <w:t xml:space="preserve"> </w:t>
      </w:r>
      <w:proofErr w:type="spellStart"/>
      <w:r w:rsidRPr="004638D9">
        <w:t>noise</w:t>
      </w:r>
      <w:proofErr w:type="spellEnd"/>
      <w:r w:rsidRPr="004638D9">
        <w:t xml:space="preserve"> on CP-OFDM </w:t>
      </w:r>
      <w:proofErr w:type="spellStart"/>
      <w:r w:rsidRPr="004638D9">
        <w:t>waveform</w:t>
      </w:r>
      <w:proofErr w:type="spellEnd"/>
      <w:r>
        <w:t xml:space="preserve"> in </w:t>
      </w:r>
      <w:proofErr w:type="spellStart"/>
      <w:r>
        <w:t>uplink</w:t>
      </w:r>
      <w:proofErr w:type="spellEnd"/>
    </w:p>
    <w:p w14:paraId="00D4D00B" w14:textId="0E9D0FB2" w:rsidR="00F96D2F" w:rsidRPr="009F7524" w:rsidRDefault="00F96D2F" w:rsidP="00F96D2F">
      <w:r w:rsidRPr="00F96D2F">
        <w:t>In TDL-A uplink, the simulation setup differs so that there are no control channels, and the phase noise models are swapped between the TX and RX.</w:t>
      </w:r>
      <w:r w:rsidRPr="009F7524">
        <w:rPr>
          <w:b/>
          <w:bCs/>
        </w:rPr>
        <w:t xml:space="preserve"> </w:t>
      </w:r>
      <w:r w:rsidRPr="009F7524">
        <w:t xml:space="preserve">The results in uplink TDL-A channel are shown in </w:t>
      </w:r>
      <w:r w:rsidRPr="00F96D2F">
        <w:fldChar w:fldCharType="begin"/>
      </w:r>
      <w:r w:rsidRPr="00F96D2F">
        <w:instrText xml:space="preserve"> REF _Ref47436492 \h  \* MERGEFORMAT </w:instrText>
      </w:r>
      <w:r w:rsidRPr="00F96D2F">
        <w:fldChar w:fldCharType="separate"/>
      </w:r>
      <w:r w:rsidRPr="00F96D2F">
        <w:t xml:space="preserve">Figure </w:t>
      </w:r>
      <w:r w:rsidRPr="00F96D2F">
        <w:rPr>
          <w:noProof/>
        </w:rPr>
        <w:t>6</w:t>
      </w:r>
      <w:r w:rsidRPr="00F96D2F">
        <w:fldChar w:fldCharType="end"/>
      </w:r>
      <w:r w:rsidRPr="009F7524">
        <w:t>, and the results are almost the same as for downlink case, and thus, the same conclusions can be drawn.</w:t>
      </w:r>
    </w:p>
    <w:p w14:paraId="7F3DD9BC" w14:textId="77777777" w:rsidR="00F96D2F" w:rsidRPr="009F7524" w:rsidRDefault="00F96D2F" w:rsidP="00F96D2F"/>
    <w:p w14:paraId="02D6F3CB" w14:textId="77777777" w:rsidR="00F96D2F" w:rsidRDefault="00F96D2F" w:rsidP="00F96D2F">
      <w:pPr>
        <w:keepNext/>
      </w:pPr>
      <w:r w:rsidRPr="004638D9">
        <w:rPr>
          <w:noProof/>
        </w:rPr>
        <w:lastRenderedPageBreak/>
        <mc:AlternateContent>
          <mc:Choice Requires="wpc">
            <w:drawing>
              <wp:inline distT="0" distB="0" distL="0" distR="0" wp14:anchorId="0BE1AC1C" wp14:editId="6B945AAD">
                <wp:extent cx="6172200" cy="2305050"/>
                <wp:effectExtent l="0" t="0" r="0" b="0"/>
                <wp:docPr id="13" name="Canvas 1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9" name="Picture 19" descr="A close up of a map&#10;&#10;Description automatically generated"/>
                          <pic:cNvPicPr>
                            <a:picLocks noChangeAspect="1"/>
                          </pic:cNvPicPr>
                        </pic:nvPicPr>
                        <pic:blipFill>
                          <a:blip r:embed="rId25">
                            <a:extLst>
                              <a:ext uri="{28A0092B-C50C-407E-A947-70E740481C1C}">
                                <a14:useLocalDpi xmlns:a14="http://schemas.microsoft.com/office/drawing/2010/main" val="0"/>
                              </a:ext>
                            </a:extLst>
                          </a:blip>
                          <a:stretch>
                            <a:fillRect/>
                          </a:stretch>
                        </pic:blipFill>
                        <pic:spPr>
                          <a:xfrm>
                            <a:off x="86086" y="102259"/>
                            <a:ext cx="2909972" cy="2183741"/>
                          </a:xfrm>
                          <a:prstGeom prst="rect">
                            <a:avLst/>
                          </a:prstGeom>
                        </pic:spPr>
                      </pic:pic>
                      <pic:pic xmlns:pic="http://schemas.openxmlformats.org/drawingml/2006/picture">
                        <pic:nvPicPr>
                          <pic:cNvPr id="20" name="Picture 20" descr="A close up of a map&#10;&#10;Description automatically generated"/>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2863722" y="0"/>
                            <a:ext cx="3308478" cy="2305050"/>
                          </a:xfrm>
                          <a:prstGeom prst="rect">
                            <a:avLst/>
                          </a:prstGeom>
                        </pic:spPr>
                      </pic:pic>
                    </wpc:wpc>
                  </a:graphicData>
                </a:graphic>
              </wp:inline>
            </w:drawing>
          </mc:Choice>
          <mc:Fallback xmlns:a14="http://schemas.microsoft.com/office/drawing/2010/main" xmlns:pic="http://schemas.openxmlformats.org/drawingml/2006/picture" xmlns:a="http://schemas.openxmlformats.org/drawingml/2006/main">
            <w:pict w14:anchorId="39E86C1B">
              <v:group id="Canvas 13" style="width:486pt;height:181.5pt;mso-position-horizontal-relative:char;mso-position-vertical-relative:line" coordsize="61722,23050" o:spid="_x0000_s1026" editas="canvas" w14:anchorId="2F0FD51A"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">
                <v:shape id="_x0000_s1027" style="position:absolute;width:61722;height:23050;visibility:visible;mso-wrap-style:square" type="#_x0000_t75">
                  <v:fill o:detectmouseclick="t"/>
                  <v:path o:connecttype="none"/>
                </v:shape>
                <v:shape id="Picture 19" style="position:absolute;left:860;top:1022;width:29100;height:21838;visibility:visible;mso-wrap-style:square" alt="A close up of a map&#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">
                  <v:imagedata o:title="A close up of a map&#10;&#10;Description automatically generated" r:id="rId27"/>
                </v:shape>
                <v:shape id="Picture 20" style="position:absolute;left:28637;width:33085;height:23050;visibility:visible;mso-wrap-style:square" alt="A close up of a map&#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">
                  <v:imagedata o:title="A close up of a map&#10;&#10;Description automatically generated" r:id="rId28"/>
                </v:shape>
                <w10:anchorlock/>
              </v:group>
            </w:pict>
          </mc:Fallback>
        </mc:AlternateContent>
      </w:r>
    </w:p>
    <w:p w14:paraId="0B536062" w14:textId="56D7C8F1" w:rsidR="00F96D2F" w:rsidRPr="00A11CA4" w:rsidRDefault="00F96D2F" w:rsidP="00F96D2F">
      <w:pPr>
        <w:pStyle w:val="BodyText2"/>
        <w:jc w:val="center"/>
      </w:pPr>
      <w:bookmarkStart w:id="13" w:name="_Ref47436492"/>
      <w:r w:rsidRPr="00A11CA4">
        <w:rPr>
          <w:b/>
        </w:rPr>
        <w:t xml:space="preserve">Figure </w:t>
      </w:r>
      <w:bookmarkEnd w:id="13"/>
      <w:r w:rsidRPr="00F96D2F">
        <w:rPr>
          <w:b/>
          <w:bCs/>
        </w:rPr>
        <w:t>6</w:t>
      </w:r>
      <w:r w:rsidRPr="00A11CA4">
        <w:rPr>
          <w:b/>
        </w:rPr>
        <w:t>. OFDM performance under Rel. 15 PTRS configuration in TDL-A uplink, CPE compensation.</w:t>
      </w:r>
    </w:p>
    <w:p w14:paraId="25D76F39" w14:textId="7D6E31B8" w:rsidR="00F96D2F" w:rsidRPr="00A11CA4" w:rsidRDefault="00F96D2F" w:rsidP="00F96D2F">
      <w:r w:rsidRPr="009F7524">
        <w:t xml:space="preserve">We also simulated results on CDL channels. In CDL case, the antenna configurations, channels and PN models are swapped compared to downlink case. </w:t>
      </w:r>
      <w:r w:rsidRPr="00F96D2F">
        <w:rPr>
          <w:highlight w:val="yellow"/>
        </w:rPr>
        <w:fldChar w:fldCharType="begin"/>
      </w:r>
      <w:r w:rsidRPr="00F96D2F">
        <w:instrText xml:space="preserve"> REF _Ref47436565 \h </w:instrText>
      </w:r>
      <w:r w:rsidRPr="00F96D2F">
        <w:rPr>
          <w:highlight w:val="yellow"/>
        </w:rPr>
        <w:instrText xml:space="preserve"> \* MERGEFORMAT </w:instrText>
      </w:r>
      <w:r w:rsidRPr="00F96D2F">
        <w:rPr>
          <w:highlight w:val="yellow"/>
        </w:rPr>
      </w:r>
      <w:r w:rsidRPr="00F96D2F">
        <w:rPr>
          <w:highlight w:val="yellow"/>
        </w:rPr>
        <w:fldChar w:fldCharType="separate"/>
      </w:r>
      <w:r w:rsidRPr="00F96D2F">
        <w:t xml:space="preserve">Figure </w:t>
      </w:r>
      <w:r w:rsidRPr="00F96D2F">
        <w:rPr>
          <w:noProof/>
        </w:rPr>
        <w:t>7</w:t>
      </w:r>
      <w:r w:rsidRPr="00F96D2F">
        <w:rPr>
          <w:highlight w:val="yellow"/>
        </w:rPr>
        <w:fldChar w:fldCharType="end"/>
      </w:r>
      <w:r w:rsidRPr="009F7524">
        <w:t xml:space="preserve"> shows results in CDL-B and CDL-D channels. </w:t>
      </w:r>
      <w:r w:rsidRPr="00A11CA4">
        <w:t xml:space="preserve">The observations are quite similar as in TDL channel, i.e., 64-QAM cannot be supported for 120kHz and 240kHz subcarrier spacings. </w:t>
      </w:r>
      <w:r w:rsidRPr="00A11CA4" w:rsidDel="00676360">
        <w:t>Also</w:t>
      </w:r>
      <w:r w:rsidRPr="00A11CA4">
        <w:t>, 480kHz SCS may be too small for 64-QAM in CDL-B channel, while it may be enough for CDL-D channel. Furthermore, 960kHz SCS seems to be suffering some error floor for 2GHz bandwidth in NLOS channel.</w:t>
      </w:r>
    </w:p>
    <w:p w14:paraId="54D29EA2" w14:textId="77777777" w:rsidR="00F96D2F" w:rsidRDefault="00F96D2F" w:rsidP="00F96D2F">
      <w:pPr>
        <w:keepNext/>
      </w:pPr>
      <w:r w:rsidRPr="004638D9">
        <w:rPr>
          <w:noProof/>
        </w:rPr>
        <mc:AlternateContent>
          <mc:Choice Requires="wpc">
            <w:drawing>
              <wp:inline distT="0" distB="0" distL="0" distR="0" wp14:anchorId="35679B01" wp14:editId="62B24E74">
                <wp:extent cx="6172200" cy="2305050"/>
                <wp:effectExtent l="0" t="0" r="0" b="0"/>
                <wp:docPr id="9" name="Canvas 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2" name="Picture 12" descr="A close up of a map&#10;&#10;Description automatically generated"/>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16512" y="0"/>
                            <a:ext cx="3298188" cy="2305050"/>
                          </a:xfrm>
                          <a:prstGeom prst="rect">
                            <a:avLst/>
                          </a:prstGeom>
                        </pic:spPr>
                      </pic:pic>
                      <pic:pic xmlns:pic="http://schemas.openxmlformats.org/drawingml/2006/picture">
                        <pic:nvPicPr>
                          <pic:cNvPr id="14" name="Picture 14" descr="A close up of a map&#10;&#10;Description automatically generated"/>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3024505" y="60960"/>
                            <a:ext cx="3147695" cy="2244090"/>
                          </a:xfrm>
                          <a:prstGeom prst="rect">
                            <a:avLst/>
                          </a:prstGeom>
                        </pic:spPr>
                      </pic:pic>
                    </wpc:wpc>
                  </a:graphicData>
                </a:graphic>
              </wp:inline>
            </w:drawing>
          </mc:Choice>
          <mc:Fallback xmlns:a14="http://schemas.microsoft.com/office/drawing/2010/main" xmlns:pic="http://schemas.openxmlformats.org/drawingml/2006/picture" xmlns:a="http://schemas.openxmlformats.org/drawingml/2006/main">
            <w:pict w14:anchorId="0B8F924F">
              <v:group id="Canvas 9" style="width:486pt;height:181.5pt;mso-position-horizontal-relative:char;mso-position-vertical-relative:line" coordsize="61722,23050" o:spid="_x0000_s1026" editas="canvas" w14:anchorId="4AC476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&#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">
                <v:shape id="_x0000_s1027" style="position:absolute;width:61722;height:23050;visibility:visible;mso-wrap-style:square" type="#_x0000_t75">
                  <v:fill o:detectmouseclick="t"/>
                  <v:path o:connecttype="none"/>
                </v:shape>
                <v:shape id="Picture 12" style="position:absolute;left:165;width:32982;height:23050;visibility:visible;mso-wrap-style:square" alt="A close up of a map&#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">
                  <v:imagedata o:title="A close up of a map&#10;&#10;Description automatically generated" r:id="rId31"/>
                </v:shape>
                <v:shape id="Picture 14" style="position:absolute;left:30245;top:609;width:31477;height:22441;visibility:visible;mso-wrap-style:square" alt="A close up of a map&#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">
                  <v:imagedata o:title="A close up of a map&#10;&#10;Description automatically generated" r:id="rId32"/>
                </v:shape>
                <w10:anchorlock/>
              </v:group>
            </w:pict>
          </mc:Fallback>
        </mc:AlternateContent>
      </w:r>
    </w:p>
    <w:p w14:paraId="2F1C8289" w14:textId="798C0F80" w:rsidR="00F96D2F" w:rsidRPr="00A11CA4" w:rsidRDefault="00F96D2F" w:rsidP="00F96D2F">
      <w:pPr>
        <w:pStyle w:val="BodyText2"/>
        <w:jc w:val="center"/>
      </w:pPr>
      <w:bookmarkStart w:id="14" w:name="_Ref47436565"/>
      <w:r w:rsidRPr="00A11CA4">
        <w:rPr>
          <w:b/>
        </w:rPr>
        <w:t xml:space="preserve">Figure </w:t>
      </w:r>
      <w:bookmarkEnd w:id="14"/>
      <w:r w:rsidRPr="00F96D2F">
        <w:rPr>
          <w:b/>
          <w:bCs/>
        </w:rPr>
        <w:t>7</w:t>
      </w:r>
      <w:r w:rsidRPr="00A11CA4">
        <w:rPr>
          <w:b/>
        </w:rPr>
        <w:t>. CP-OFDM performance under Rel. 15 PTRS configuration in CDL uplink, CPE compensation.</w:t>
      </w:r>
    </w:p>
    <w:p w14:paraId="6D7495FA" w14:textId="77777777" w:rsidR="00F96D2F" w:rsidRPr="009E5854" w:rsidRDefault="00F96D2F" w:rsidP="00F96D2F">
      <w:pPr>
        <w:pStyle w:val="Heading3"/>
        <w:overflowPunct w:val="0"/>
        <w:autoSpaceDE w:val="0"/>
        <w:autoSpaceDN w:val="0"/>
        <w:adjustRightInd w:val="0"/>
        <w:textAlignment w:val="baseline"/>
      </w:pPr>
      <w:proofErr w:type="spellStart"/>
      <w:r w:rsidRPr="004638D9">
        <w:t>Impact</w:t>
      </w:r>
      <w:proofErr w:type="spellEnd"/>
      <w:r w:rsidRPr="004638D9">
        <w:t xml:space="preserve"> </w:t>
      </w:r>
      <w:proofErr w:type="spellStart"/>
      <w:r w:rsidRPr="004638D9">
        <w:t>of</w:t>
      </w:r>
      <w:proofErr w:type="spellEnd"/>
      <w:r w:rsidRPr="004638D9">
        <w:t xml:space="preserve"> </w:t>
      </w:r>
      <w:proofErr w:type="spellStart"/>
      <w:r w:rsidRPr="004638D9">
        <w:t>phase</w:t>
      </w:r>
      <w:proofErr w:type="spellEnd"/>
      <w:r w:rsidRPr="004638D9">
        <w:t xml:space="preserve"> </w:t>
      </w:r>
      <w:proofErr w:type="spellStart"/>
      <w:r w:rsidRPr="004638D9">
        <w:t>noise</w:t>
      </w:r>
      <w:proofErr w:type="spellEnd"/>
      <w:r w:rsidRPr="004638D9">
        <w:t xml:space="preserve"> on DFT-S-OFDM </w:t>
      </w:r>
      <w:proofErr w:type="spellStart"/>
      <w:r w:rsidRPr="004638D9">
        <w:t>waveform</w:t>
      </w:r>
      <w:proofErr w:type="spellEnd"/>
      <w:r>
        <w:t xml:space="preserve"> in </w:t>
      </w:r>
      <w:proofErr w:type="spellStart"/>
      <w:r>
        <w:t>uplink</w:t>
      </w:r>
      <w:proofErr w:type="spellEnd"/>
    </w:p>
    <w:p w14:paraId="2CAA8CEF" w14:textId="3E521879" w:rsidR="00F96D2F" w:rsidRPr="00F24EA5" w:rsidRDefault="00F96D2F" w:rsidP="00F96D2F">
      <w:r>
        <w:t xml:space="preserve">DFT-s-OFDM is supported in FR2 uplink for coverage-limited cases. DFT-s-OFDM uses pre-DFT PTRS design, where the PTRSs are inserted in time-domain in clusters of 2 or 4 PTRS samples. This enables the receiver to follow and track the time-domain PN variations within each DFT-s-OFDM symbol. The compensation method used here is to calculate the mean of each PTRS cluster and then interpolate between the clusters. The maximum PTRS overhead in the specification is to use 8 clusters of 4 PTRS samples. In the results, the PTRS configuration is chosen to give the same (or the closest) overhead compared to CP-OFDM. The performance under Release 15 configurations is shown in </w:t>
      </w:r>
      <w:r w:rsidR="00F24EA5">
        <w:t>Figure 8</w:t>
      </w:r>
      <w:r>
        <w:t xml:space="preserve">. When compared with CP-OFDM results shown in </w:t>
      </w:r>
      <w:r>
        <w:fldChar w:fldCharType="begin"/>
      </w:r>
      <w:r>
        <w:instrText xml:space="preserve"> REF _Ref47436492 \h  \* MERGEFORMAT </w:instrText>
      </w:r>
      <w:r>
        <w:fldChar w:fldCharType="separate"/>
      </w:r>
      <w:r>
        <w:t xml:space="preserve">Figure </w:t>
      </w:r>
      <w:r w:rsidR="00F24EA5" w:rsidRPr="2B3C0AF2">
        <w:rPr>
          <w:noProof/>
        </w:rPr>
        <w:t>6</w:t>
      </w:r>
      <w:r>
        <w:fldChar w:fldCharType="end"/>
      </w:r>
      <w:r>
        <w:t xml:space="preserve">, it is observed that DFT-s-OFDM is significantly more robust to PN than Rel. 15 </w:t>
      </w:r>
      <w:r w:rsidR="471D1FEE">
        <w:t>CP-</w:t>
      </w:r>
      <w:r>
        <w:t xml:space="preserve">OFDM. Note that since the maximum number of PTRS samples in Rel. 15 DFT-s-OFDM is 32 per symbol, the overhead for 120kHz SCS is half compared to that of CP-OFDM, and still even 120kHz SCS </w:t>
      </w:r>
      <w:r>
        <w:lastRenderedPageBreak/>
        <w:t>works for 64-QAM. However, there is some performance loss still when using Rel. 15 PTRS configuration, which may be due to the Doppler effect. To this end, one may need to use another DMRS symbol, or this may require some PTRS improvements.</w:t>
      </w:r>
      <w:bookmarkStart w:id="15" w:name="_Hlk47603687"/>
      <w:bookmarkStart w:id="16" w:name="_Hlk47603888"/>
      <w:bookmarkEnd w:id="15"/>
    </w:p>
    <w:p w14:paraId="25ED8312" w14:textId="6258CC3B" w:rsidR="00F96D2F" w:rsidRPr="00F24EA5" w:rsidRDefault="00F96D2F" w:rsidP="00F96D2F">
      <w:r w:rsidRPr="00F24EA5">
        <w:t xml:space="preserve">To further address the performance loss of 120kHz in 64-QAM, </w:t>
      </w:r>
      <w:r w:rsidRPr="00F24EA5">
        <w:fldChar w:fldCharType="begin"/>
      </w:r>
      <w:r w:rsidRPr="00F24EA5">
        <w:instrText xml:space="preserve"> REF _Ref47436969 \h </w:instrText>
      </w:r>
      <w:r w:rsidR="00F24EA5" w:rsidRPr="00F24EA5">
        <w:instrText xml:space="preserve"> \* MERGEFORMAT </w:instrText>
      </w:r>
      <w:r w:rsidRPr="00F24EA5">
        <w:fldChar w:fldCharType="separate"/>
      </w:r>
      <w:r w:rsidRPr="00F24EA5">
        <w:t xml:space="preserve">Figure </w:t>
      </w:r>
      <w:r w:rsidR="00F24EA5" w:rsidRPr="00F24EA5">
        <w:rPr>
          <w:noProof/>
        </w:rPr>
        <w:t>9</w:t>
      </w:r>
      <w:r w:rsidRPr="00F24EA5">
        <w:fldChar w:fldCharType="end"/>
      </w:r>
      <w:r w:rsidRPr="00F24EA5">
        <w:t xml:space="preserve"> compares the performance when either 2 DMRS with Rel. 15 PTRS is used, or then the PTRS overhead is increased for smaller subcarrier spacings using 64-QAM. In improved PTRS, we have used 12 blocks of 4 PTRS samples, which results in about 1.5% overhead for 120kHz SCS (compared with 1% in Rel. 15 case). We can see both methods provide clear performance improvements, which indicates that either another DMRS symbol should be used, or new PTRS configurations should be considered especially for higher order modulations.</w:t>
      </w:r>
    </w:p>
    <w:p w14:paraId="23C9FFA4" w14:textId="77777777" w:rsidR="00F96D2F" w:rsidRPr="00F24EA5" w:rsidRDefault="00F96D2F" w:rsidP="00F96D2F">
      <w:pPr>
        <w:rPr>
          <w:b/>
          <w:iCs/>
        </w:rPr>
      </w:pPr>
      <w:bookmarkStart w:id="17" w:name="_Hlk53744260"/>
      <w:bookmarkEnd w:id="16"/>
      <w:r w:rsidRPr="00F24EA5">
        <w:rPr>
          <w:b/>
          <w:iCs/>
        </w:rPr>
        <w:t>Observation 9: DFT-s-OFDM is more robust under phase noise than CP-</w:t>
      </w:r>
      <w:proofErr w:type="gramStart"/>
      <w:r w:rsidRPr="00F24EA5">
        <w:rPr>
          <w:b/>
          <w:iCs/>
        </w:rPr>
        <w:t xml:space="preserve">OFDM, </w:t>
      </w:r>
      <w:bookmarkStart w:id="18" w:name="_Hlk47604146"/>
      <w:r w:rsidRPr="00F24EA5">
        <w:rPr>
          <w:b/>
          <w:iCs/>
        </w:rPr>
        <w:t>and</w:t>
      </w:r>
      <w:proofErr w:type="gramEnd"/>
      <w:r w:rsidRPr="00F24EA5">
        <w:rPr>
          <w:b/>
          <w:iCs/>
        </w:rPr>
        <w:t xml:space="preserve"> can enable use of smaller SCS with significantly smaller PTRS overhead. Even 120kHz can be supported for 64-QAM</w:t>
      </w:r>
      <w:bookmarkEnd w:id="18"/>
      <w:r w:rsidRPr="00F24EA5">
        <w:rPr>
          <w:b/>
          <w:iCs/>
        </w:rPr>
        <w:t>.</w:t>
      </w:r>
    </w:p>
    <w:p w14:paraId="1760EF9A" w14:textId="77777777" w:rsidR="00F96D2F" w:rsidRPr="00F24EA5" w:rsidRDefault="00F96D2F" w:rsidP="00F96D2F">
      <w:pPr>
        <w:rPr>
          <w:b/>
          <w:iCs/>
        </w:rPr>
      </w:pPr>
      <w:bookmarkStart w:id="19" w:name="_Hlk53744288"/>
      <w:bookmarkEnd w:id="17"/>
      <w:r w:rsidRPr="00F24EA5">
        <w:rPr>
          <w:b/>
          <w:iCs/>
        </w:rPr>
        <w:t xml:space="preserve">Observation 10: New PTRS configurations for DFT-s-OFDM can </w:t>
      </w:r>
      <w:bookmarkStart w:id="20" w:name="_Hlk47604171"/>
      <w:r w:rsidRPr="00F24EA5">
        <w:rPr>
          <w:b/>
          <w:iCs/>
        </w:rPr>
        <w:t>provide significant performance improvements for higher-order modulations with smaller SCSs.</w:t>
      </w:r>
    </w:p>
    <w:p w14:paraId="7CD4A32F" w14:textId="1BCD72E8" w:rsidR="00F96D2F" w:rsidRPr="00F24EA5" w:rsidRDefault="00F96D2F" w:rsidP="00F96D2F">
      <w:pPr>
        <w:rPr>
          <w:b/>
          <w:iCs/>
        </w:rPr>
      </w:pPr>
      <w:bookmarkStart w:id="21" w:name="_Hlk47678685"/>
      <w:bookmarkEnd w:id="19"/>
      <w:bookmarkEnd w:id="20"/>
      <w:r w:rsidRPr="00F24EA5">
        <w:rPr>
          <w:b/>
          <w:iCs/>
        </w:rPr>
        <w:t xml:space="preserve">Proposal </w:t>
      </w:r>
      <w:r w:rsidR="00861AFA">
        <w:rPr>
          <w:b/>
          <w:iCs/>
        </w:rPr>
        <w:t>7</w:t>
      </w:r>
      <w:r w:rsidRPr="00F24EA5">
        <w:rPr>
          <w:b/>
          <w:iCs/>
        </w:rPr>
        <w:t>: Support 960kHz SCS for DFT-s-OFDM to robustly enable all MCSs.</w:t>
      </w:r>
    </w:p>
    <w:p w14:paraId="24A74E79" w14:textId="77777777" w:rsidR="00861AFA" w:rsidRPr="00F24EA5" w:rsidRDefault="00861AFA" w:rsidP="00861AFA">
      <w:pPr>
        <w:rPr>
          <w:b/>
          <w:iCs/>
        </w:rPr>
      </w:pPr>
      <w:bookmarkStart w:id="22" w:name="_Hlk47603731"/>
      <w:bookmarkEnd w:id="21"/>
      <w:r w:rsidRPr="00F24EA5">
        <w:rPr>
          <w:b/>
          <w:iCs/>
        </w:rPr>
        <w:t xml:space="preserve">Proposal </w:t>
      </w:r>
      <w:r>
        <w:rPr>
          <w:b/>
          <w:iCs/>
        </w:rPr>
        <w:t>8</w:t>
      </w:r>
      <w:r w:rsidRPr="00F24EA5">
        <w:rPr>
          <w:b/>
          <w:iCs/>
        </w:rPr>
        <w:t xml:space="preserve">: </w:t>
      </w:r>
      <w:r>
        <w:rPr>
          <w:b/>
          <w:iCs/>
        </w:rPr>
        <w:t>Recommend RAN1 to c</w:t>
      </w:r>
      <w:r w:rsidRPr="00F24EA5">
        <w:rPr>
          <w:b/>
          <w:iCs/>
        </w:rPr>
        <w:t>onsider defining new PTRS configurations for DFT-s-OFDM.</w:t>
      </w:r>
    </w:p>
    <w:p w14:paraId="0785ECF5" w14:textId="77777777" w:rsidR="00F96D2F" w:rsidRDefault="00F96D2F" w:rsidP="00F96D2F">
      <w:pPr>
        <w:keepNext/>
      </w:pPr>
      <w:r w:rsidRPr="004638D9">
        <w:rPr>
          <w:noProof/>
        </w:rPr>
        <mc:AlternateContent>
          <mc:Choice Requires="wpc">
            <w:drawing>
              <wp:inline distT="0" distB="0" distL="0" distR="0" wp14:anchorId="6D7890DA" wp14:editId="4559FDCC">
                <wp:extent cx="5892800" cy="2622550"/>
                <wp:effectExtent l="0" t="0" r="0" b="0"/>
                <wp:docPr id="7" name="Canvas 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5" name="Picture 5" descr="A close up of a map&#10;&#10;Description automatically generated"/>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99060" y="249596"/>
                            <a:ext cx="2865914" cy="2196423"/>
                          </a:xfrm>
                          <a:prstGeom prst="rect">
                            <a:avLst/>
                          </a:prstGeom>
                        </pic:spPr>
                      </pic:pic>
                      <pic:pic xmlns:pic="http://schemas.openxmlformats.org/drawingml/2006/picture">
                        <pic:nvPicPr>
                          <pic:cNvPr id="15" name="Picture 15" descr="A close up of a map&#10;&#10;Description automatically generated"/>
                          <pic:cNvPicPr>
                            <a:picLocks noChangeAspect="1"/>
                          </pic:cNvPicPr>
                        </pic:nvPicPr>
                        <pic:blipFill>
                          <a:blip r:embed="rId34">
                            <a:extLst>
                              <a:ext uri="{28A0092B-C50C-407E-A947-70E740481C1C}">
                                <a14:useLocalDpi xmlns:a14="http://schemas.microsoft.com/office/drawing/2010/main" val="0"/>
                              </a:ext>
                            </a:extLst>
                          </a:blip>
                          <a:stretch>
                            <a:fillRect/>
                          </a:stretch>
                        </pic:blipFill>
                        <pic:spPr>
                          <a:xfrm>
                            <a:off x="2836386" y="272376"/>
                            <a:ext cx="2906674" cy="2181264"/>
                          </a:xfrm>
                          <a:prstGeom prst="rect">
                            <a:avLst/>
                          </a:prstGeom>
                        </pic:spPr>
                      </pic:pic>
                    </wpc:wpc>
                  </a:graphicData>
                </a:graphic>
              </wp:inline>
            </w:drawing>
          </mc:Choice>
          <mc:Fallback xmlns:a14="http://schemas.microsoft.com/office/drawing/2010/main" xmlns:pic="http://schemas.openxmlformats.org/drawingml/2006/picture" xmlns:a="http://schemas.openxmlformats.org/drawingml/2006/main">
            <w:pict w14:anchorId="1E0A2203">
              <v:group id="Canvas 7" style="width:464pt;height:206.5pt;mso-position-horizontal-relative:char;mso-position-vertical-relative:line" coordsize="58928,26225" o:spid="_x0000_s1026" editas="canvas" w14:anchorId="5B7B87BB"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">
                <v:shape id="_x0000_s1027" style="position:absolute;width:58928;height:26225;visibility:visible;mso-wrap-style:square" type="#_x0000_t75">
                  <v:fill o:detectmouseclick="t"/>
                  <v:path o:connecttype="none"/>
                </v:shape>
                <v:shape id="Picture 5" style="position:absolute;left:990;top:2495;width:28659;height:21965;visibility:visible;mso-wrap-style:square" alt="A close up of a map&#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">
                  <v:imagedata o:title="A close up of a map&#10;&#10;Description automatically generated" r:id="rId35"/>
                </v:shape>
                <v:shape id="Picture 15" style="position:absolute;left:28363;top:2723;width:29067;height:21813;visibility:visible;mso-wrap-style:square" alt="A close up of a map&#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">
                  <v:imagedata o:title="A close up of a map&#10;&#10;Description automatically generated" r:id="rId36"/>
                </v:shape>
                <w10:anchorlock/>
              </v:group>
            </w:pict>
          </mc:Fallback>
        </mc:AlternateContent>
      </w:r>
    </w:p>
    <w:p w14:paraId="37E0274E" w14:textId="63280969" w:rsidR="00F96D2F" w:rsidRPr="00A11CA4" w:rsidRDefault="00F96D2F" w:rsidP="00F96D2F">
      <w:pPr>
        <w:pStyle w:val="BodyText2"/>
        <w:jc w:val="center"/>
      </w:pPr>
      <w:bookmarkStart w:id="23" w:name="_Ref47436776"/>
      <w:r w:rsidRPr="00A11CA4">
        <w:rPr>
          <w:b/>
        </w:rPr>
        <w:t xml:space="preserve">Figure </w:t>
      </w:r>
      <w:bookmarkEnd w:id="23"/>
      <w:r w:rsidR="00F24EA5" w:rsidRPr="00F24EA5">
        <w:rPr>
          <w:b/>
          <w:bCs/>
        </w:rPr>
        <w:t>8</w:t>
      </w:r>
      <w:r w:rsidRPr="00A11CA4">
        <w:rPr>
          <w:b/>
        </w:rPr>
        <w:t>. DFT-s-OFDM performance under Rel. 15 PTRS in TDL-A uplink.</w:t>
      </w:r>
    </w:p>
    <w:bookmarkEnd w:id="22"/>
    <w:p w14:paraId="2D50ACEF" w14:textId="77777777" w:rsidR="00F96D2F" w:rsidRPr="00A11CA4" w:rsidRDefault="00F96D2F" w:rsidP="00F96D2F"/>
    <w:p w14:paraId="0B071F40" w14:textId="77777777" w:rsidR="00F96D2F" w:rsidRDefault="4DF40E2C" w:rsidP="00F96D2F">
      <w:pPr>
        <w:keepNext/>
        <w:jc w:val="center"/>
      </w:pPr>
      <w:r>
        <w:rPr>
          <w:noProof/>
        </w:rPr>
        <w:lastRenderedPageBreak/>
        <w:drawing>
          <wp:inline distT="0" distB="0" distL="0" distR="0" wp14:anchorId="286A45AA" wp14:editId="096B80F2">
            <wp:extent cx="4089909" cy="3069204"/>
            <wp:effectExtent l="0" t="0" r="6350" b="0"/>
            <wp:docPr id="694582149" name="Picture 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7">
                      <a:extLst>
                        <a:ext uri="{28A0092B-C50C-407E-A947-70E740481C1C}">
                          <a14:useLocalDpi xmlns:a14="http://schemas.microsoft.com/office/drawing/2010/main" val="0"/>
                        </a:ext>
                      </a:extLst>
                    </a:blip>
                    <a:stretch>
                      <a:fillRect/>
                    </a:stretch>
                  </pic:blipFill>
                  <pic:spPr>
                    <a:xfrm>
                      <a:off x="0" y="0"/>
                      <a:ext cx="4089909" cy="3069204"/>
                    </a:xfrm>
                    <a:prstGeom prst="rect">
                      <a:avLst/>
                    </a:prstGeom>
                  </pic:spPr>
                </pic:pic>
              </a:graphicData>
            </a:graphic>
          </wp:inline>
        </w:drawing>
      </w:r>
    </w:p>
    <w:p w14:paraId="2B46863C" w14:textId="30F2B3E1" w:rsidR="00F96D2F" w:rsidRPr="00A11CA4" w:rsidRDefault="00F96D2F" w:rsidP="00F24EA5">
      <w:pPr>
        <w:pStyle w:val="BodyText2"/>
        <w:spacing w:line="240" w:lineRule="auto"/>
        <w:contextualSpacing/>
      </w:pPr>
      <w:bookmarkStart w:id="24" w:name="_Ref47436969"/>
      <w:r w:rsidRPr="00A11CA4">
        <w:rPr>
          <w:b/>
        </w:rPr>
        <w:t xml:space="preserve">Figure </w:t>
      </w:r>
      <w:bookmarkEnd w:id="24"/>
      <w:r w:rsidR="00F24EA5" w:rsidRPr="00F24EA5">
        <w:rPr>
          <w:b/>
          <w:bCs/>
        </w:rPr>
        <w:t>9</w:t>
      </w:r>
      <w:r w:rsidRPr="00A11CA4">
        <w:rPr>
          <w:b/>
        </w:rPr>
        <w:t xml:space="preserve">. </w:t>
      </w:r>
      <w:bookmarkStart w:id="25" w:name="_Hlk47604076"/>
      <w:r w:rsidRPr="00A11CA4">
        <w:rPr>
          <w:b/>
        </w:rPr>
        <w:t>Comparison of Rel</w:t>
      </w:r>
      <w:r>
        <w:rPr>
          <w:b/>
        </w:rPr>
        <w:t xml:space="preserve">. </w:t>
      </w:r>
      <w:r w:rsidRPr="00A11CA4">
        <w:rPr>
          <w:b/>
        </w:rPr>
        <w:t>15 PTRS with 1 DMRS (solid line), increased PTRS overhead (dashed line), and Rel</w:t>
      </w:r>
      <w:r>
        <w:rPr>
          <w:b/>
        </w:rPr>
        <w:t xml:space="preserve">. </w:t>
      </w:r>
      <w:r w:rsidRPr="00A11CA4">
        <w:rPr>
          <w:b/>
        </w:rPr>
        <w:t>15 PTRS with 2 DMRSs (dash-dot line) for DFT-s-OFDM using 64-QAM.</w:t>
      </w:r>
    </w:p>
    <w:bookmarkEnd w:id="25"/>
    <w:p w14:paraId="3320C8D9" w14:textId="319448B5" w:rsidR="00F96D2F" w:rsidRPr="00A11CA4" w:rsidRDefault="00F96D2F" w:rsidP="00F96D2F">
      <w:r w:rsidRPr="009F7524">
        <w:t xml:space="preserve">To confirm that the conclusions are similar for CDL channels, </w:t>
      </w:r>
      <w:r w:rsidR="00F24EA5">
        <w:t>Figure 10</w:t>
      </w:r>
      <w:r w:rsidRPr="009F7524">
        <w:t xml:space="preserve"> shows the results for NLOS (CDL-B) and LOS (CDL-D) CDL channels. </w:t>
      </w:r>
      <w:r w:rsidRPr="00A11CA4" w:rsidDel="000B3E82">
        <w:t>Again</w:t>
      </w:r>
      <w:r w:rsidRPr="00A11CA4">
        <w:t xml:space="preserve">, we can see that all the subcarrier spacings can be supported for all MCSs, although 120kHz SCS provides some performance loss for 64-QAM. However, as already illustrated above, this may be improved with new PTRS configurations. Results shown in Figure 9 show also that Normal CP seems to be </w:t>
      </w:r>
      <w:r w:rsidRPr="00A766D9">
        <w:t>enough</w:t>
      </w:r>
      <w:r w:rsidRPr="00A11CA4">
        <w:t xml:space="preserve"> also for CDL-B, 50 ns scenario. </w:t>
      </w:r>
    </w:p>
    <w:p w14:paraId="0BC5FBF6" w14:textId="77777777" w:rsidR="00F96D2F" w:rsidRPr="00861AFA" w:rsidRDefault="00F96D2F" w:rsidP="00F96D2F">
      <w:pPr>
        <w:rPr>
          <w:b/>
        </w:rPr>
      </w:pPr>
      <w:bookmarkStart w:id="26" w:name="_Hlk53744300"/>
      <w:r w:rsidRPr="00861AFA">
        <w:rPr>
          <w:b/>
        </w:rPr>
        <w:t>Observation 11. Normal CP seems to be enough for the considered channels.</w:t>
      </w:r>
    </w:p>
    <w:bookmarkEnd w:id="26"/>
    <w:p w14:paraId="455FB8A6" w14:textId="77777777" w:rsidR="00F96D2F" w:rsidRDefault="00F96D2F" w:rsidP="00F96D2F">
      <w:pPr>
        <w:keepNext/>
      </w:pPr>
      <w:r w:rsidRPr="004638D9">
        <w:rPr>
          <w:noProof/>
        </w:rPr>
        <mc:AlternateContent>
          <mc:Choice Requires="wpc">
            <w:drawing>
              <wp:inline distT="0" distB="0" distL="0" distR="0" wp14:anchorId="523944F9" wp14:editId="7A17D2FB">
                <wp:extent cx="5892800" cy="2622550"/>
                <wp:effectExtent l="0" t="0" r="0" b="0"/>
                <wp:docPr id="6" name="Canvas 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8" name="Picture 8" descr="A close up of a map&#10;&#10;Description automatically generated"/>
                          <pic:cNvPicPr>
                            <a:picLocks noChangeAspect="1"/>
                          </pic:cNvPicPr>
                        </pic:nvPicPr>
                        <pic:blipFill>
                          <a:blip r:embed="rId38">
                            <a:extLst>
                              <a:ext uri="{28A0092B-C50C-407E-A947-70E740481C1C}">
                                <a14:useLocalDpi xmlns:a14="http://schemas.microsoft.com/office/drawing/2010/main" val="0"/>
                              </a:ext>
                            </a:extLst>
                          </a:blip>
                          <a:stretch>
                            <a:fillRect/>
                          </a:stretch>
                        </pic:blipFill>
                        <pic:spPr>
                          <a:xfrm>
                            <a:off x="0" y="167640"/>
                            <a:ext cx="3099772" cy="2194560"/>
                          </a:xfrm>
                          <a:prstGeom prst="rect">
                            <a:avLst/>
                          </a:prstGeom>
                        </pic:spPr>
                      </pic:pic>
                      <pic:pic xmlns:pic="http://schemas.openxmlformats.org/drawingml/2006/picture">
                        <pic:nvPicPr>
                          <pic:cNvPr id="10" name="Picture 10" descr="A close up of a map&#10;&#10;Description automatically generated"/>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3086902" y="182880"/>
                            <a:ext cx="2805898" cy="2141220"/>
                          </a:xfrm>
                          <a:prstGeom prst="rect">
                            <a:avLst/>
                          </a:prstGeom>
                        </pic:spPr>
                      </pic:pic>
                    </wpc:wpc>
                  </a:graphicData>
                </a:graphic>
              </wp:inline>
            </w:drawing>
          </mc:Choice>
          <mc:Fallback xmlns:a14="http://schemas.microsoft.com/office/drawing/2010/main" xmlns:pic="http://schemas.openxmlformats.org/drawingml/2006/picture" xmlns:a="http://schemas.openxmlformats.org/drawingml/2006/main">
            <w:pict w14:anchorId="019ADD69">
              <v:group id="Canvas 6" style="width:464pt;height:206.5pt;mso-position-horizontal-relative:char;mso-position-vertical-relative:line" coordsize="58928,26225" o:spid="_x0000_s1026" editas="canvas" w14:anchorId="7C44F3A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">
                <v:shape id="_x0000_s1027" style="position:absolute;width:58928;height:26225;visibility:visible;mso-wrap-style:square" type="#_x0000_t75">
                  <v:fill o:detectmouseclick="t"/>
                  <v:path o:connecttype="none"/>
                </v:shape>
                <v:shape id="Picture 8" style="position:absolute;top:1676;width:30997;height:21946;visibility:visible;mso-wrap-style:square" alt="A close up of a map&#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">
                  <v:imagedata o:title="A close up of a map&#10;&#10;Description automatically generated" r:id="rId40"/>
                </v:shape>
                <v:shape id="Picture 10" style="position:absolute;left:30869;top:1828;width:28059;height:21413;visibility:visible;mso-wrap-style:square" alt="A close up of a map&#10;&#10;Description automatically generated"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">
                  <v:imagedata o:title="A close up of a map&#10;&#10;Description automatically generated" r:id="rId41"/>
                </v:shape>
                <w10:anchorlock/>
              </v:group>
            </w:pict>
          </mc:Fallback>
        </mc:AlternateContent>
      </w:r>
    </w:p>
    <w:p w14:paraId="71A56C9B" w14:textId="63A0F563" w:rsidR="005507CC" w:rsidRDefault="00F96D2F" w:rsidP="00F96D2F">
      <w:pPr>
        <w:rPr>
          <w:b/>
          <w:lang w:val="en-US"/>
        </w:rPr>
      </w:pPr>
      <w:bookmarkStart w:id="27" w:name="_Ref47437026"/>
      <w:r w:rsidRPr="00F24EA5">
        <w:rPr>
          <w:b/>
        </w:rPr>
        <w:t xml:space="preserve">Figure </w:t>
      </w:r>
      <w:bookmarkEnd w:id="27"/>
      <w:r w:rsidR="00F24EA5" w:rsidRPr="00F24EA5">
        <w:rPr>
          <w:b/>
        </w:rPr>
        <w:t>10</w:t>
      </w:r>
      <w:r w:rsidRPr="00F24EA5">
        <w:rPr>
          <w:b/>
        </w:rPr>
        <w:t>.</w:t>
      </w:r>
      <w:r w:rsidRPr="00A11CA4">
        <w:rPr>
          <w:b/>
        </w:rPr>
        <w:t xml:space="preserve"> DFT-s-OFDM performance under Rel. 15 PTRS in CDL uplink NLOS (left) and LOS (right).</w:t>
      </w:r>
    </w:p>
    <w:p w14:paraId="2D64B162" w14:textId="77777777" w:rsidR="005507CC" w:rsidRDefault="005507CC" w:rsidP="005507CC">
      <w:pPr>
        <w:pStyle w:val="BodyText2"/>
        <w:rPr>
          <w:lang w:eastAsia="zh-CN"/>
        </w:rPr>
      </w:pPr>
    </w:p>
    <w:p w14:paraId="0AF5D6AB" w14:textId="1792C7C5" w:rsidR="005507CC" w:rsidRDefault="005507CC" w:rsidP="005507CC">
      <w:pPr>
        <w:pStyle w:val="Heading2"/>
        <w:overflowPunct w:val="0"/>
        <w:autoSpaceDE w:val="0"/>
        <w:autoSpaceDN w:val="0"/>
        <w:adjustRightInd w:val="0"/>
        <w:textAlignment w:val="baseline"/>
        <w:rPr>
          <w:sz w:val="24"/>
        </w:rPr>
      </w:pPr>
      <w:r>
        <w:rPr>
          <w:sz w:val="24"/>
        </w:rPr>
        <w:lastRenderedPageBreak/>
        <w:t xml:space="preserve">RF </w:t>
      </w:r>
      <w:proofErr w:type="spellStart"/>
      <w:r>
        <w:rPr>
          <w:sz w:val="24"/>
        </w:rPr>
        <w:t>impairments</w:t>
      </w:r>
      <w:proofErr w:type="spellEnd"/>
      <w:r>
        <w:rPr>
          <w:sz w:val="24"/>
        </w:rPr>
        <w:t xml:space="preserve"> relevant to RAN1</w:t>
      </w:r>
      <w:r w:rsidRPr="009E5854">
        <w:rPr>
          <w:sz w:val="24"/>
        </w:rPr>
        <w:t xml:space="preserve"> </w:t>
      </w:r>
    </w:p>
    <w:p w14:paraId="789A939D" w14:textId="55459CBB" w:rsidR="0048036F" w:rsidRPr="003E1FB9" w:rsidRDefault="0048036F" w:rsidP="0048036F">
      <w:r>
        <w:t xml:space="preserve">When it comes to modelling of other RF impairments, frequency offset and IQ-imbalance specified for FR2 are applicable also above 52.6 GHz. The reasoning is that direct conversion transmitter is not </w:t>
      </w:r>
      <w:proofErr w:type="gramStart"/>
      <w:r>
        <w:t>anymore</w:t>
      </w:r>
      <w:proofErr w:type="gramEnd"/>
      <w:r>
        <w:t xml:space="preserve"> an attractive implementation option for such </w:t>
      </w:r>
      <w:r w:rsidR="6C8CDB27">
        <w:t xml:space="preserve">even </w:t>
      </w:r>
      <w:r>
        <w:t>high</w:t>
      </w:r>
      <w:r w:rsidR="41B126FA">
        <w:t>er</w:t>
      </w:r>
      <w:r>
        <w:t xml:space="preserve"> frequencies, but rather a lower output frequency is used as the intermediate stage of a heterodyne transmitter. Therefore, expected LO leakage and IQ-imbalance levels are either similar or better than in FR2, but similar performance can be used in the studies as representative for worst case performance. </w:t>
      </w:r>
    </w:p>
    <w:p w14:paraId="5D1DD536" w14:textId="77777777" w:rsidR="0048036F" w:rsidRPr="003E1FB9" w:rsidRDefault="0048036F" w:rsidP="0048036F">
      <w:r w:rsidRPr="003E1FB9">
        <w:t>When it comes to power amplifier modelling, a practical PA model results in more accurate estimation of EVM compared to injecting a fixed level of EVM using a white noise source.</w:t>
      </w:r>
    </w:p>
    <w:p w14:paraId="6E7F30DC" w14:textId="406B1A64" w:rsidR="00CC3CAA" w:rsidRDefault="00CC3CAA" w:rsidP="00CC3CAA">
      <w:pPr>
        <w:rPr>
          <w:b/>
        </w:rPr>
      </w:pPr>
      <w:r w:rsidRPr="00861AFA">
        <w:rPr>
          <w:b/>
        </w:rPr>
        <w:t>Observation 1</w:t>
      </w:r>
      <w:r>
        <w:rPr>
          <w:b/>
        </w:rPr>
        <w:t>2</w:t>
      </w:r>
      <w:r w:rsidRPr="00861AFA">
        <w:rPr>
          <w:b/>
        </w:rPr>
        <w:t xml:space="preserve">. </w:t>
      </w:r>
      <w:r>
        <w:rPr>
          <w:b/>
        </w:rPr>
        <w:t>RF impairments specified for FR2 are found to be applicable also to NR operation above 52.6 GHz.</w:t>
      </w:r>
    </w:p>
    <w:p w14:paraId="47A8AF95" w14:textId="2EDED8F2" w:rsidR="005507CC" w:rsidRPr="0048036F" w:rsidRDefault="00CC3CAA" w:rsidP="2B3C0AF2">
      <w:pPr>
        <w:spacing w:line="259" w:lineRule="auto"/>
        <w:rPr>
          <w:b/>
          <w:bCs/>
        </w:rPr>
      </w:pPr>
      <w:r w:rsidRPr="2B3C0AF2">
        <w:rPr>
          <w:b/>
          <w:bCs/>
        </w:rPr>
        <w:t xml:space="preserve">Proposal 9: Send </w:t>
      </w:r>
      <w:r w:rsidR="0E7A5336" w:rsidRPr="2B3C0AF2">
        <w:rPr>
          <w:b/>
          <w:bCs/>
        </w:rPr>
        <w:t>a</w:t>
      </w:r>
      <w:r w:rsidRPr="2B3C0AF2">
        <w:rPr>
          <w:b/>
          <w:bCs/>
        </w:rPr>
        <w:t xml:space="preserve"> LS to RAN1 to reply their questions and to inform RAN1 o</w:t>
      </w:r>
      <w:r w:rsidR="6F5A289E" w:rsidRPr="2B3C0AF2">
        <w:rPr>
          <w:b/>
          <w:bCs/>
        </w:rPr>
        <w:t>f</w:t>
      </w:r>
      <w:r w:rsidRPr="2B3C0AF2">
        <w:rPr>
          <w:b/>
          <w:bCs/>
        </w:rPr>
        <w:t xml:space="preserve"> new observations and recommendations from RAN4. Draft LS is provided in Appendix 2.</w:t>
      </w:r>
    </w:p>
    <w:p w14:paraId="3A7886CD" w14:textId="13C0C4CA" w:rsidR="0012171E" w:rsidRDefault="00065A7B" w:rsidP="005507CC">
      <w:pPr>
        <w:pStyle w:val="Heading1"/>
        <w:rPr>
          <w:lang w:eastAsia="zh-CN"/>
        </w:rPr>
      </w:pPr>
      <w:proofErr w:type="spellStart"/>
      <w:r>
        <w:rPr>
          <w:lang w:eastAsia="zh-CN"/>
        </w:rPr>
        <w:t>Conclusion</w:t>
      </w:r>
      <w:proofErr w:type="spellEnd"/>
      <w:r w:rsidR="009E2215">
        <w:rPr>
          <w:lang w:eastAsia="zh-CN"/>
        </w:rPr>
        <w:t xml:space="preserve"> </w:t>
      </w:r>
    </w:p>
    <w:p w14:paraId="065EDCEF" w14:textId="5AA99F99" w:rsidR="009E2215" w:rsidRDefault="00861AFA" w:rsidP="2B3C0AF2">
      <w:pPr>
        <w:rPr>
          <w:i/>
          <w:iCs/>
          <w:lang w:val="sv-SE" w:eastAsia="zh-CN"/>
        </w:rPr>
      </w:pPr>
      <w:r w:rsidRPr="2B3C0AF2">
        <w:rPr>
          <w:lang w:val="sv-SE" w:eastAsia="zh-CN"/>
        </w:rPr>
        <w:t xml:space="preserve">In </w:t>
      </w:r>
      <w:proofErr w:type="spellStart"/>
      <w:r w:rsidRPr="2B3C0AF2">
        <w:rPr>
          <w:lang w:val="sv-SE" w:eastAsia="zh-CN"/>
        </w:rPr>
        <w:t>this</w:t>
      </w:r>
      <w:proofErr w:type="spellEnd"/>
      <w:r w:rsidRPr="2B3C0AF2">
        <w:rPr>
          <w:lang w:val="sv-SE" w:eastAsia="zh-CN"/>
        </w:rPr>
        <w:t xml:space="preserve"> </w:t>
      </w:r>
      <w:proofErr w:type="spellStart"/>
      <w:r w:rsidRPr="2B3C0AF2">
        <w:rPr>
          <w:lang w:val="sv-SE" w:eastAsia="zh-CN"/>
        </w:rPr>
        <w:t>contribution</w:t>
      </w:r>
      <w:proofErr w:type="spellEnd"/>
      <w:r w:rsidR="693AA80A" w:rsidRPr="2B3C0AF2">
        <w:rPr>
          <w:lang w:val="sv-SE" w:eastAsia="zh-CN"/>
        </w:rPr>
        <w:t>,</w:t>
      </w:r>
      <w:r w:rsidRPr="2B3C0AF2">
        <w:rPr>
          <w:lang w:val="sv-SE" w:eastAsia="zh-CN"/>
        </w:rPr>
        <w:t xml:space="preserve"> </w:t>
      </w:r>
      <w:proofErr w:type="spellStart"/>
      <w:r w:rsidRPr="2B3C0AF2">
        <w:rPr>
          <w:lang w:val="sv-SE" w:eastAsia="zh-CN"/>
        </w:rPr>
        <w:t>phase</w:t>
      </w:r>
      <w:proofErr w:type="spellEnd"/>
      <w:r w:rsidRPr="2B3C0AF2">
        <w:rPr>
          <w:lang w:val="sv-SE" w:eastAsia="zh-CN"/>
        </w:rPr>
        <w:t xml:space="preserve"> </w:t>
      </w:r>
      <w:proofErr w:type="spellStart"/>
      <w:r w:rsidRPr="2B3C0AF2">
        <w:rPr>
          <w:lang w:val="sv-SE" w:eastAsia="zh-CN"/>
        </w:rPr>
        <w:t>noise</w:t>
      </w:r>
      <w:proofErr w:type="spellEnd"/>
      <w:r w:rsidRPr="2B3C0AF2">
        <w:rPr>
          <w:lang w:val="sv-SE" w:eastAsia="zh-CN"/>
        </w:rPr>
        <w:t xml:space="preserve"> </w:t>
      </w:r>
      <w:proofErr w:type="spellStart"/>
      <w:r w:rsidRPr="2B3C0AF2">
        <w:rPr>
          <w:lang w:val="sv-SE" w:eastAsia="zh-CN"/>
        </w:rPr>
        <w:t>aspects</w:t>
      </w:r>
      <w:proofErr w:type="spellEnd"/>
      <w:r w:rsidRPr="2B3C0AF2">
        <w:rPr>
          <w:lang w:val="sv-SE" w:eastAsia="zh-CN"/>
        </w:rPr>
        <w:t xml:space="preserve"> </w:t>
      </w:r>
      <w:proofErr w:type="spellStart"/>
      <w:r w:rsidRPr="2B3C0AF2">
        <w:rPr>
          <w:lang w:val="sv-SE" w:eastAsia="zh-CN"/>
        </w:rPr>
        <w:t>related</w:t>
      </w:r>
      <w:proofErr w:type="spellEnd"/>
      <w:r w:rsidRPr="2B3C0AF2">
        <w:rPr>
          <w:lang w:val="sv-SE" w:eastAsia="zh-CN"/>
        </w:rPr>
        <w:t xml:space="preserve"> to NR operation </w:t>
      </w:r>
      <w:proofErr w:type="spellStart"/>
      <w:r w:rsidRPr="2B3C0AF2">
        <w:rPr>
          <w:lang w:val="sv-SE" w:eastAsia="zh-CN"/>
        </w:rPr>
        <w:t>above</w:t>
      </w:r>
      <w:proofErr w:type="spellEnd"/>
      <w:r w:rsidRPr="2B3C0AF2">
        <w:rPr>
          <w:lang w:val="sv-SE" w:eastAsia="zh-CN"/>
        </w:rPr>
        <w:t xml:space="preserve"> 52.6 GHz </w:t>
      </w:r>
      <w:proofErr w:type="spellStart"/>
      <w:r w:rsidRPr="2B3C0AF2">
        <w:rPr>
          <w:lang w:val="sv-SE" w:eastAsia="zh-CN"/>
        </w:rPr>
        <w:t>were</w:t>
      </w:r>
      <w:proofErr w:type="spellEnd"/>
      <w:r w:rsidRPr="2B3C0AF2">
        <w:rPr>
          <w:lang w:val="sv-SE" w:eastAsia="zh-CN"/>
        </w:rPr>
        <w:t xml:space="preserve"> </w:t>
      </w:r>
      <w:proofErr w:type="spellStart"/>
      <w:r w:rsidRPr="2B3C0AF2">
        <w:rPr>
          <w:lang w:val="sv-SE" w:eastAsia="zh-CN"/>
        </w:rPr>
        <w:t>discussed</w:t>
      </w:r>
      <w:proofErr w:type="spellEnd"/>
      <w:r w:rsidRPr="2B3C0AF2">
        <w:rPr>
          <w:lang w:val="sv-SE" w:eastAsia="zh-CN"/>
        </w:rPr>
        <w:t xml:space="preserve">. </w:t>
      </w:r>
      <w:proofErr w:type="spellStart"/>
      <w:r w:rsidRPr="2B3C0AF2">
        <w:rPr>
          <w:lang w:val="sv-SE" w:eastAsia="zh-CN"/>
        </w:rPr>
        <w:t>Following</w:t>
      </w:r>
      <w:proofErr w:type="spellEnd"/>
      <w:r w:rsidRPr="2B3C0AF2">
        <w:rPr>
          <w:lang w:val="sv-SE" w:eastAsia="zh-CN"/>
        </w:rPr>
        <w:t xml:space="preserve"> observations and </w:t>
      </w:r>
      <w:proofErr w:type="spellStart"/>
      <w:r w:rsidRPr="2B3C0AF2">
        <w:rPr>
          <w:lang w:val="sv-SE" w:eastAsia="zh-CN"/>
        </w:rPr>
        <w:t>proposals</w:t>
      </w:r>
      <w:proofErr w:type="spellEnd"/>
      <w:r w:rsidRPr="2B3C0AF2">
        <w:rPr>
          <w:lang w:val="sv-SE" w:eastAsia="zh-CN"/>
        </w:rPr>
        <w:t xml:space="preserve"> </w:t>
      </w:r>
      <w:proofErr w:type="spellStart"/>
      <w:r w:rsidRPr="2B3C0AF2">
        <w:rPr>
          <w:lang w:val="sv-SE" w:eastAsia="zh-CN"/>
        </w:rPr>
        <w:t>were</w:t>
      </w:r>
      <w:proofErr w:type="spellEnd"/>
      <w:r w:rsidRPr="2B3C0AF2">
        <w:rPr>
          <w:lang w:val="sv-SE" w:eastAsia="zh-CN"/>
        </w:rPr>
        <w:t xml:space="preserve"> </w:t>
      </w:r>
      <w:proofErr w:type="spellStart"/>
      <w:r w:rsidRPr="2B3C0AF2">
        <w:rPr>
          <w:lang w:val="sv-SE" w:eastAsia="zh-CN"/>
        </w:rPr>
        <w:t>made</w:t>
      </w:r>
      <w:proofErr w:type="spellEnd"/>
      <w:r w:rsidRPr="2B3C0AF2">
        <w:rPr>
          <w:lang w:val="sv-SE" w:eastAsia="zh-CN"/>
        </w:rPr>
        <w:t>.</w:t>
      </w:r>
    </w:p>
    <w:p w14:paraId="75C50DE9" w14:textId="7BAF2310" w:rsidR="00052E79" w:rsidRDefault="00052E79" w:rsidP="00052E79">
      <w:pPr>
        <w:rPr>
          <w:b/>
          <w:bCs/>
          <w:lang w:val="en-US" w:eastAsia="zh-CN"/>
        </w:rPr>
      </w:pPr>
      <w:r w:rsidRPr="00E94D80">
        <w:rPr>
          <w:b/>
          <w:bCs/>
          <w:lang w:val="en-US" w:eastAsia="zh-CN"/>
        </w:rPr>
        <w:t>Observation 1:</w:t>
      </w:r>
      <w:r>
        <w:rPr>
          <w:b/>
          <w:bCs/>
          <w:lang w:val="en-US" w:eastAsia="zh-CN"/>
        </w:rPr>
        <w:t xml:space="preserve"> Most recent reference for phase noise performance studies is 7-24 GHz frequency range, as documented in TR 38.820.</w:t>
      </w:r>
    </w:p>
    <w:p w14:paraId="3EE976C9" w14:textId="77777777" w:rsidR="00052E79" w:rsidRDefault="00052E79" w:rsidP="00052E79">
      <w:pPr>
        <w:rPr>
          <w:b/>
          <w:bCs/>
        </w:rPr>
      </w:pPr>
      <w:r w:rsidRPr="001F0842">
        <w:rPr>
          <w:b/>
          <w:bCs/>
        </w:rPr>
        <w:t>Observation 2:</w:t>
      </w:r>
      <w:r>
        <w:rPr>
          <w:b/>
          <w:bCs/>
        </w:rPr>
        <w:t xml:space="preserve"> Commercial components included here have high current consumption and unit </w:t>
      </w:r>
      <w:proofErr w:type="gramStart"/>
      <w:r>
        <w:rPr>
          <w:b/>
          <w:bCs/>
        </w:rPr>
        <w:t>cost, and</w:t>
      </w:r>
      <w:proofErr w:type="gramEnd"/>
      <w:r>
        <w:rPr>
          <w:b/>
          <w:bCs/>
        </w:rPr>
        <w:t xml:space="preserve"> would be likely to be considered only for infrastructure side applications needing highest quality.</w:t>
      </w:r>
    </w:p>
    <w:p w14:paraId="27DA1284" w14:textId="77777777" w:rsidR="00052E79" w:rsidRDefault="00052E79" w:rsidP="00052E79">
      <w:pPr>
        <w:rPr>
          <w:b/>
          <w:bCs/>
        </w:rPr>
      </w:pPr>
      <w:r>
        <w:rPr>
          <w:b/>
          <w:bCs/>
        </w:rPr>
        <w:t>Observation 3: TR 38.803 example 2 UE model and some company proposals are rather aligned, especially considering that in [5] and [6] the published data is gathered limiting to cases with low current consumptions, therefore being not only applicable for infrastructure.</w:t>
      </w:r>
    </w:p>
    <w:p w14:paraId="48827D0C" w14:textId="77777777" w:rsidR="00861AFA" w:rsidRPr="00F96D2F" w:rsidRDefault="00861AFA" w:rsidP="00861AFA">
      <w:pPr>
        <w:rPr>
          <w:b/>
          <w:iCs/>
        </w:rPr>
      </w:pPr>
      <w:r w:rsidRPr="00F96D2F">
        <w:rPr>
          <w:b/>
          <w:iCs/>
        </w:rPr>
        <w:t>Observation 4: For 960 kHz SCS, 64QAM provides robust performance already with a simple CPE compensation while 480 kHz SCS suffers from a major performance degradation due to phase noise.</w:t>
      </w:r>
    </w:p>
    <w:p w14:paraId="23914BA9" w14:textId="77777777" w:rsidR="00861AFA" w:rsidRPr="00F24EA5" w:rsidRDefault="00861AFA" w:rsidP="00861AFA">
      <w:pPr>
        <w:rPr>
          <w:b/>
          <w:iCs/>
        </w:rPr>
      </w:pPr>
      <w:r w:rsidRPr="00F24EA5">
        <w:rPr>
          <w:b/>
          <w:iCs/>
        </w:rPr>
        <w:t>Observation 5: Both 960 kHz SCS and 480 kHz SCS provide robust performance with ICI compensation. However, for a wideband scenario (which is the main use case for a high SCS), 960 kHz SCS provides up-to 0.8 dB gain compared to 480 kHz SCS.</w:t>
      </w:r>
    </w:p>
    <w:p w14:paraId="4886B14B" w14:textId="77777777" w:rsidR="00861AFA" w:rsidRPr="00F24EA5" w:rsidRDefault="00861AFA" w:rsidP="00861AFA">
      <w:pPr>
        <w:spacing w:after="0"/>
        <w:rPr>
          <w:b/>
          <w:iCs/>
        </w:rPr>
      </w:pPr>
      <w:r w:rsidRPr="00F24EA5">
        <w:rPr>
          <w:b/>
          <w:iCs/>
        </w:rPr>
        <w:t>Observation 6: OFDM with CPE compensation</w:t>
      </w:r>
    </w:p>
    <w:p w14:paraId="724C540C" w14:textId="77777777" w:rsidR="00861AFA" w:rsidRPr="00F24EA5" w:rsidRDefault="00861AFA" w:rsidP="00861AFA">
      <w:pPr>
        <w:pStyle w:val="ListParagraph"/>
        <w:numPr>
          <w:ilvl w:val="0"/>
          <w:numId w:val="17"/>
        </w:numPr>
        <w:overflowPunct/>
        <w:autoSpaceDE/>
        <w:autoSpaceDN/>
        <w:adjustRightInd/>
        <w:spacing w:after="0" w:line="259" w:lineRule="auto"/>
        <w:ind w:firstLineChars="0"/>
        <w:contextualSpacing/>
        <w:textAlignment w:val="auto"/>
        <w:rPr>
          <w:b/>
          <w:iCs/>
          <w:lang w:val="en-US"/>
        </w:rPr>
      </w:pPr>
      <w:r w:rsidRPr="00F24EA5" w:rsidDel="003F75F4">
        <w:rPr>
          <w:b/>
          <w:iCs/>
          <w:lang w:val="en-US"/>
        </w:rPr>
        <w:t>Only QPSK and 16-QAM can be supported with SCS&lt;960 kHz.</w:t>
      </w:r>
    </w:p>
    <w:p w14:paraId="75414D56" w14:textId="77777777" w:rsidR="00861AFA" w:rsidRPr="00F24EA5" w:rsidRDefault="00861AFA" w:rsidP="00861AFA">
      <w:pPr>
        <w:pStyle w:val="ListParagraph"/>
        <w:numPr>
          <w:ilvl w:val="0"/>
          <w:numId w:val="17"/>
        </w:numPr>
        <w:overflowPunct/>
        <w:autoSpaceDE/>
        <w:autoSpaceDN/>
        <w:adjustRightInd/>
        <w:spacing w:after="0" w:line="259" w:lineRule="auto"/>
        <w:ind w:firstLineChars="0"/>
        <w:contextualSpacing/>
        <w:textAlignment w:val="auto"/>
        <w:rPr>
          <w:b/>
          <w:iCs/>
          <w:lang w:val="en-US"/>
        </w:rPr>
      </w:pPr>
      <w:r w:rsidRPr="00F24EA5">
        <w:rPr>
          <w:b/>
          <w:iCs/>
          <w:lang w:val="en-US"/>
        </w:rPr>
        <w:t>64-QAM requires SCS=960 kHz with reasonable performance.</w:t>
      </w:r>
    </w:p>
    <w:p w14:paraId="6540DB8B" w14:textId="6E2C7F77" w:rsidR="00861AFA" w:rsidRDefault="00861AFA" w:rsidP="00861AFA">
      <w:pPr>
        <w:pStyle w:val="ListParagraph"/>
        <w:numPr>
          <w:ilvl w:val="0"/>
          <w:numId w:val="17"/>
        </w:numPr>
        <w:overflowPunct/>
        <w:autoSpaceDE/>
        <w:autoSpaceDN/>
        <w:adjustRightInd/>
        <w:spacing w:after="0" w:line="259" w:lineRule="auto"/>
        <w:ind w:firstLineChars="0"/>
        <w:contextualSpacing/>
        <w:textAlignment w:val="auto"/>
        <w:rPr>
          <w:b/>
          <w:iCs/>
          <w:lang w:val="en-US"/>
        </w:rPr>
      </w:pPr>
      <w:r w:rsidRPr="00F24EA5">
        <w:rPr>
          <w:b/>
          <w:iCs/>
          <w:lang w:val="en-US"/>
        </w:rPr>
        <w:t>Delay spread 5 or 10ns does not have big impact on the result, except that 1920kHz SCS suffers some performance loss for 10ns, which may be due to the too small CP size.</w:t>
      </w:r>
    </w:p>
    <w:p w14:paraId="3C22F86F" w14:textId="77777777" w:rsidR="00861AFA" w:rsidRPr="00F24EA5" w:rsidRDefault="00861AFA" w:rsidP="00861AFA">
      <w:pPr>
        <w:pStyle w:val="ListParagraph"/>
        <w:overflowPunct/>
        <w:autoSpaceDE/>
        <w:autoSpaceDN/>
        <w:adjustRightInd/>
        <w:spacing w:after="0" w:line="259" w:lineRule="auto"/>
        <w:ind w:left="720" w:firstLineChars="0" w:firstLine="0"/>
        <w:contextualSpacing/>
        <w:textAlignment w:val="auto"/>
        <w:rPr>
          <w:b/>
          <w:iCs/>
          <w:lang w:val="en-US"/>
        </w:rPr>
      </w:pPr>
    </w:p>
    <w:p w14:paraId="4045B591" w14:textId="77777777" w:rsidR="00861AFA" w:rsidRPr="00861AFA" w:rsidRDefault="00861AFA" w:rsidP="00861AFA">
      <w:pPr>
        <w:rPr>
          <w:b/>
          <w:iCs/>
        </w:rPr>
      </w:pPr>
      <w:r w:rsidRPr="00861AFA">
        <w:rPr>
          <w:b/>
          <w:iCs/>
        </w:rPr>
        <w:t>Observation 7: ICI cancellation enables 120kHz SCS for at least up to 64-QAM.</w:t>
      </w:r>
    </w:p>
    <w:p w14:paraId="77B91969" w14:textId="77777777" w:rsidR="00AF27E5" w:rsidRPr="00F24EA5" w:rsidRDefault="00AF27E5" w:rsidP="00AF27E5">
      <w:pPr>
        <w:spacing w:after="0"/>
        <w:rPr>
          <w:b/>
          <w:bCs/>
        </w:rPr>
      </w:pPr>
      <w:r w:rsidRPr="7DACCAA3">
        <w:rPr>
          <w:b/>
          <w:bCs/>
        </w:rPr>
        <w:t xml:space="preserve">Observation 8: ICI compensation provides significant improvement to performance, especially for </w:t>
      </w:r>
      <w:r>
        <w:rPr>
          <w:b/>
          <w:bCs/>
        </w:rPr>
        <w:t xml:space="preserve">480 </w:t>
      </w:r>
      <w:r w:rsidRPr="7DACCAA3">
        <w:rPr>
          <w:b/>
          <w:bCs/>
        </w:rPr>
        <w:t xml:space="preserve">kHz </w:t>
      </w:r>
      <w:r>
        <w:rPr>
          <w:b/>
          <w:bCs/>
        </w:rPr>
        <w:t xml:space="preserve">and lower </w:t>
      </w:r>
      <w:r w:rsidRPr="7DACCAA3">
        <w:rPr>
          <w:b/>
          <w:bCs/>
        </w:rPr>
        <w:t>SCS. Two approaches are discussed:</w:t>
      </w:r>
    </w:p>
    <w:p w14:paraId="1310DBD7" w14:textId="77777777" w:rsidR="00AF27E5" w:rsidRPr="00F24EA5" w:rsidRDefault="00AF27E5" w:rsidP="00AF27E5">
      <w:pPr>
        <w:pStyle w:val="ListParagraph"/>
        <w:numPr>
          <w:ilvl w:val="0"/>
          <w:numId w:val="22"/>
        </w:numPr>
        <w:overflowPunct/>
        <w:autoSpaceDE/>
        <w:autoSpaceDN/>
        <w:adjustRightInd/>
        <w:spacing w:after="0" w:line="259" w:lineRule="auto"/>
        <w:ind w:firstLineChars="0"/>
        <w:contextualSpacing/>
        <w:textAlignment w:val="auto"/>
        <w:rPr>
          <w:b/>
          <w:iCs/>
          <w:lang w:val="en-US"/>
        </w:rPr>
      </w:pPr>
      <w:r w:rsidRPr="00F24EA5">
        <w:rPr>
          <w:b/>
          <w:iCs/>
          <w:lang w:val="en-US"/>
        </w:rPr>
        <w:t>Enhanced PT-RS design (e.g. localized/block PT-RS)</w:t>
      </w:r>
    </w:p>
    <w:p w14:paraId="08CE82FA" w14:textId="77777777" w:rsidR="00AF27E5" w:rsidRPr="00F24EA5" w:rsidRDefault="00AF27E5" w:rsidP="00AF27E5">
      <w:pPr>
        <w:pStyle w:val="ListParagraph"/>
        <w:numPr>
          <w:ilvl w:val="0"/>
          <w:numId w:val="22"/>
        </w:numPr>
        <w:overflowPunct/>
        <w:autoSpaceDE/>
        <w:autoSpaceDN/>
        <w:adjustRightInd/>
        <w:spacing w:after="0" w:line="259" w:lineRule="auto"/>
        <w:ind w:firstLineChars="0"/>
        <w:contextualSpacing/>
        <w:textAlignment w:val="auto"/>
        <w:rPr>
          <w:b/>
          <w:iCs/>
          <w:lang w:val="en-US"/>
        </w:rPr>
      </w:pPr>
      <w:r w:rsidRPr="00F24EA5">
        <w:rPr>
          <w:b/>
          <w:iCs/>
          <w:lang w:val="en-US"/>
        </w:rPr>
        <w:t>Implementation-based method (e.g. data-aided direct filtering.)</w:t>
      </w:r>
    </w:p>
    <w:p w14:paraId="6EA19CE8" w14:textId="77777777" w:rsidR="00861AFA" w:rsidRDefault="00861AFA" w:rsidP="00861AFA">
      <w:pPr>
        <w:pStyle w:val="ListParagraph"/>
        <w:overflowPunct/>
        <w:autoSpaceDE/>
        <w:autoSpaceDN/>
        <w:adjustRightInd/>
        <w:spacing w:after="0" w:line="259" w:lineRule="auto"/>
        <w:ind w:left="720" w:firstLineChars="0" w:firstLine="0"/>
        <w:contextualSpacing/>
        <w:textAlignment w:val="auto"/>
        <w:rPr>
          <w:b/>
          <w:iCs/>
          <w:lang w:val="en-US"/>
        </w:rPr>
      </w:pPr>
    </w:p>
    <w:p w14:paraId="249B6822" w14:textId="73390C81" w:rsidR="00861AFA" w:rsidRPr="00861AFA" w:rsidRDefault="00861AFA" w:rsidP="00861AFA">
      <w:pPr>
        <w:spacing w:after="0" w:line="259" w:lineRule="auto"/>
        <w:contextualSpacing/>
        <w:rPr>
          <w:b/>
          <w:iCs/>
          <w:lang w:val="en-US"/>
        </w:rPr>
      </w:pPr>
      <w:r w:rsidRPr="00861AFA">
        <w:rPr>
          <w:b/>
          <w:iCs/>
        </w:rPr>
        <w:lastRenderedPageBreak/>
        <w:t>Observation 9: DFT-s-OFDM is more robust under phase noise than CP-</w:t>
      </w:r>
      <w:proofErr w:type="gramStart"/>
      <w:r w:rsidRPr="00861AFA">
        <w:rPr>
          <w:b/>
          <w:iCs/>
        </w:rPr>
        <w:t>OFDM, and</w:t>
      </w:r>
      <w:proofErr w:type="gramEnd"/>
      <w:r w:rsidRPr="00861AFA">
        <w:rPr>
          <w:b/>
          <w:iCs/>
        </w:rPr>
        <w:t xml:space="preserve"> can enable use of smaller SCS with significantly smaller PTRS overhead. Even 120kHz can be supported for 64-QAM.</w:t>
      </w:r>
    </w:p>
    <w:p w14:paraId="0BE0F8D9" w14:textId="77777777" w:rsidR="00861AFA" w:rsidRDefault="00861AFA" w:rsidP="00861AFA">
      <w:pPr>
        <w:rPr>
          <w:b/>
          <w:iCs/>
        </w:rPr>
      </w:pPr>
    </w:p>
    <w:p w14:paraId="78F6A26F" w14:textId="2C491CC2" w:rsidR="00861AFA" w:rsidRPr="00861AFA" w:rsidRDefault="00861AFA" w:rsidP="00861AFA">
      <w:pPr>
        <w:rPr>
          <w:b/>
          <w:iCs/>
        </w:rPr>
      </w:pPr>
      <w:r w:rsidRPr="00861AFA">
        <w:rPr>
          <w:b/>
          <w:iCs/>
        </w:rPr>
        <w:t>Observation 10: New PTRS configurations for DFT-s-OFDM can provide significant performance improvements for higher-order modulations with smaller SCSs.</w:t>
      </w:r>
    </w:p>
    <w:p w14:paraId="5E77DA92" w14:textId="77777777" w:rsidR="00861AFA" w:rsidRPr="00861AFA" w:rsidRDefault="00861AFA" w:rsidP="00861AFA">
      <w:pPr>
        <w:rPr>
          <w:b/>
        </w:rPr>
      </w:pPr>
      <w:r w:rsidRPr="00861AFA">
        <w:rPr>
          <w:b/>
        </w:rPr>
        <w:t>Observation 11. Normal CP seems to be enough for the considered channels.</w:t>
      </w:r>
    </w:p>
    <w:p w14:paraId="051C2A9C" w14:textId="71FA4CAA" w:rsidR="00861AFA" w:rsidRPr="009F183A" w:rsidRDefault="00CC3CAA" w:rsidP="00052E79">
      <w:pPr>
        <w:rPr>
          <w:b/>
        </w:rPr>
      </w:pPr>
      <w:r w:rsidRPr="00861AFA">
        <w:rPr>
          <w:b/>
        </w:rPr>
        <w:t>Observation 1</w:t>
      </w:r>
      <w:r>
        <w:rPr>
          <w:b/>
        </w:rPr>
        <w:t>2</w:t>
      </w:r>
      <w:r w:rsidRPr="00861AFA">
        <w:rPr>
          <w:b/>
        </w:rPr>
        <w:t xml:space="preserve">. </w:t>
      </w:r>
      <w:r>
        <w:rPr>
          <w:b/>
        </w:rPr>
        <w:t>RF impairments specified for FR2 are found to be applicable also to NR operation above 52.6 GHz.</w:t>
      </w:r>
    </w:p>
    <w:p w14:paraId="23B3A798" w14:textId="77777777" w:rsidR="00052E79" w:rsidRPr="00E94D80" w:rsidRDefault="00052E79" w:rsidP="00052E79">
      <w:pPr>
        <w:rPr>
          <w:b/>
          <w:bCs/>
          <w:lang w:val="en-US" w:eastAsia="zh-CN"/>
        </w:rPr>
      </w:pPr>
      <w:r>
        <w:rPr>
          <w:b/>
          <w:bCs/>
          <w:lang w:val="en-US" w:eastAsia="zh-CN"/>
        </w:rPr>
        <w:t>Proposal 1: The target shall be to capture phase noise studies with similar level of detail as was found appropriate for 7-24 GHz frequency range in TR 38.820.</w:t>
      </w:r>
    </w:p>
    <w:p w14:paraId="58919DCD" w14:textId="77777777" w:rsidR="00052E79" w:rsidRDefault="00052E79" w:rsidP="00052E79">
      <w:pPr>
        <w:rPr>
          <w:b/>
          <w:bCs/>
        </w:rPr>
      </w:pPr>
      <w:r>
        <w:rPr>
          <w:b/>
          <w:bCs/>
        </w:rPr>
        <w:t>Proposal 2: Inform RAN1 that PHY-layer studies can go on using phase noise model from s</w:t>
      </w:r>
      <w:r w:rsidRPr="001B3597">
        <w:rPr>
          <w:b/>
          <w:bCs/>
        </w:rPr>
        <w:t>ection 6.1.11 of TR 38.803</w:t>
      </w:r>
      <w:r>
        <w:rPr>
          <w:b/>
          <w:bCs/>
        </w:rPr>
        <w:t>, scaled to the applicable operating frequency.</w:t>
      </w:r>
    </w:p>
    <w:p w14:paraId="07772F01" w14:textId="77777777" w:rsidR="00052E79" w:rsidRDefault="00052E79" w:rsidP="00052E79">
      <w:pPr>
        <w:rPr>
          <w:b/>
          <w:bCs/>
        </w:rPr>
      </w:pPr>
      <w:r>
        <w:rPr>
          <w:b/>
          <w:bCs/>
        </w:rPr>
        <w:t xml:space="preserve">Proposal 3: For detailed RAN4 requirement work, it should be further considered whether the loop bandwidths in TR 38.803 example 2 models need to be extended and the models adapted accordingly.  </w:t>
      </w:r>
    </w:p>
    <w:p w14:paraId="52F180BF" w14:textId="47A45C56" w:rsidR="00052E79" w:rsidRPr="00052E79" w:rsidRDefault="00052E79" w:rsidP="00052E79">
      <w:pPr>
        <w:rPr>
          <w:b/>
          <w:bCs/>
        </w:rPr>
      </w:pPr>
      <w:r>
        <w:rPr>
          <w:b/>
          <w:bCs/>
        </w:rPr>
        <w:t xml:space="preserve">Proposal 4: Detailed LO-distribution architecture is an implementation specific aspect. RAN4 shall only model the phase noise performance of a complete BS or </w:t>
      </w:r>
      <w:proofErr w:type="gramStart"/>
      <w:r>
        <w:rPr>
          <w:b/>
          <w:bCs/>
        </w:rPr>
        <w:t>UE, and</w:t>
      </w:r>
      <w:proofErr w:type="gramEnd"/>
      <w:r>
        <w:rPr>
          <w:b/>
          <w:bCs/>
        </w:rPr>
        <w:t xml:space="preserve"> does not need to model the intricacies of numerous different LO-distribution options.</w:t>
      </w:r>
    </w:p>
    <w:p w14:paraId="31A4B904" w14:textId="77777777" w:rsidR="00861AFA" w:rsidRPr="00F24EA5" w:rsidRDefault="00861AFA" w:rsidP="00861AFA">
      <w:pPr>
        <w:rPr>
          <w:b/>
          <w:iCs/>
        </w:rPr>
      </w:pPr>
      <w:r w:rsidRPr="00F24EA5">
        <w:rPr>
          <w:b/>
          <w:iCs/>
        </w:rPr>
        <w:t xml:space="preserve">Proposal </w:t>
      </w:r>
      <w:r>
        <w:rPr>
          <w:b/>
          <w:iCs/>
        </w:rPr>
        <w:t>5</w:t>
      </w:r>
      <w:r w:rsidRPr="00F24EA5">
        <w:rPr>
          <w:b/>
          <w:iCs/>
        </w:rPr>
        <w:t>: Support 960kHz for CP-OFDM to enable use of high-order modulations with low complexity CPE compensation.</w:t>
      </w:r>
    </w:p>
    <w:p w14:paraId="0AA10650" w14:textId="3FAFC8CE" w:rsidR="00861AFA" w:rsidRPr="00F24EA5" w:rsidRDefault="00861AFA" w:rsidP="00861AFA">
      <w:pPr>
        <w:rPr>
          <w:b/>
          <w:iCs/>
        </w:rPr>
      </w:pPr>
      <w:r w:rsidRPr="00F24EA5">
        <w:rPr>
          <w:b/>
          <w:iCs/>
        </w:rPr>
        <w:t xml:space="preserve">Proposal </w:t>
      </w:r>
      <w:r>
        <w:rPr>
          <w:b/>
          <w:iCs/>
        </w:rPr>
        <w:t>6</w:t>
      </w:r>
      <w:r w:rsidRPr="00F24EA5">
        <w:rPr>
          <w:b/>
          <w:iCs/>
        </w:rPr>
        <w:t xml:space="preserve">: </w:t>
      </w:r>
      <w:r>
        <w:rPr>
          <w:b/>
          <w:iCs/>
        </w:rPr>
        <w:t>Inform RAN1 on usefulness of</w:t>
      </w:r>
      <w:r w:rsidRPr="00F24EA5">
        <w:rPr>
          <w:b/>
          <w:iCs/>
        </w:rPr>
        <w:t xml:space="preserve"> ICI compensation for NR beyond 52.</w:t>
      </w:r>
      <w:proofErr w:type="gramStart"/>
      <w:r w:rsidRPr="00F24EA5">
        <w:rPr>
          <w:b/>
          <w:iCs/>
        </w:rPr>
        <w:t>6GHz, and</w:t>
      </w:r>
      <w:proofErr w:type="gramEnd"/>
      <w:r w:rsidRPr="00F24EA5">
        <w:rPr>
          <w:b/>
          <w:iCs/>
        </w:rPr>
        <w:t xml:space="preserve"> </w:t>
      </w:r>
      <w:r>
        <w:rPr>
          <w:b/>
          <w:iCs/>
        </w:rPr>
        <w:t xml:space="preserve">recommend to </w:t>
      </w:r>
      <w:r w:rsidRPr="00F24EA5">
        <w:rPr>
          <w:b/>
          <w:iCs/>
        </w:rPr>
        <w:t>study and compare different ICI compensation schemes with respect to performance as well as implementation complexity.</w:t>
      </w:r>
    </w:p>
    <w:p w14:paraId="4D29C404" w14:textId="77777777" w:rsidR="00861AFA" w:rsidRPr="00F24EA5" w:rsidRDefault="00861AFA" w:rsidP="00861AFA">
      <w:pPr>
        <w:rPr>
          <w:b/>
          <w:iCs/>
        </w:rPr>
      </w:pPr>
      <w:r w:rsidRPr="00F24EA5">
        <w:rPr>
          <w:b/>
          <w:iCs/>
        </w:rPr>
        <w:t xml:space="preserve">Proposal </w:t>
      </w:r>
      <w:r>
        <w:rPr>
          <w:b/>
          <w:iCs/>
        </w:rPr>
        <w:t>7</w:t>
      </w:r>
      <w:r w:rsidRPr="00F24EA5">
        <w:rPr>
          <w:b/>
          <w:iCs/>
        </w:rPr>
        <w:t>: Support 960kHz SCS for DFT-s-OFDM to robustly enable all MCSs.</w:t>
      </w:r>
    </w:p>
    <w:p w14:paraId="5651BC92" w14:textId="4F00067E" w:rsidR="00861AFA" w:rsidRPr="00F24EA5" w:rsidRDefault="00861AFA" w:rsidP="00861AFA">
      <w:pPr>
        <w:rPr>
          <w:b/>
          <w:iCs/>
        </w:rPr>
      </w:pPr>
      <w:r w:rsidRPr="00F24EA5">
        <w:rPr>
          <w:b/>
          <w:iCs/>
        </w:rPr>
        <w:t xml:space="preserve">Proposal </w:t>
      </w:r>
      <w:r>
        <w:rPr>
          <w:b/>
          <w:iCs/>
        </w:rPr>
        <w:t>8</w:t>
      </w:r>
      <w:r w:rsidRPr="00F24EA5">
        <w:rPr>
          <w:b/>
          <w:iCs/>
        </w:rPr>
        <w:t xml:space="preserve">: </w:t>
      </w:r>
      <w:r>
        <w:rPr>
          <w:b/>
          <w:iCs/>
        </w:rPr>
        <w:t>Recommend RAN1 to c</w:t>
      </w:r>
      <w:r w:rsidRPr="00F24EA5">
        <w:rPr>
          <w:b/>
          <w:iCs/>
        </w:rPr>
        <w:t>onsider defining new PTRS configurations for DFT-s-OFDM.</w:t>
      </w:r>
    </w:p>
    <w:p w14:paraId="78D3F0AD" w14:textId="5AACFE68" w:rsidR="00052E79" w:rsidRPr="00CC3CAA" w:rsidRDefault="00CC3CAA" w:rsidP="009E2215">
      <w:pPr>
        <w:rPr>
          <w:b/>
        </w:rPr>
      </w:pPr>
      <w:r>
        <w:rPr>
          <w:b/>
        </w:rPr>
        <w:t xml:space="preserve">Proposal 9: Send on LS to RAN1 to reply </w:t>
      </w:r>
      <w:proofErr w:type="gramStart"/>
      <w:r>
        <w:rPr>
          <w:b/>
        </w:rPr>
        <w:t>the their</w:t>
      </w:r>
      <w:proofErr w:type="gramEnd"/>
      <w:r>
        <w:rPr>
          <w:b/>
        </w:rPr>
        <w:t xml:space="preserve"> questions and to inform RAN1 on new observations and recommendations from RAN4. Draft LS is provided in Appendix 2.</w:t>
      </w:r>
    </w:p>
    <w:p w14:paraId="484E4384" w14:textId="51028002" w:rsidR="00656EE7" w:rsidRDefault="00065A7B" w:rsidP="00065A7B">
      <w:pPr>
        <w:pStyle w:val="Heading1"/>
        <w:numPr>
          <w:ilvl w:val="0"/>
          <w:numId w:val="0"/>
        </w:numPr>
        <w:rPr>
          <w:lang w:val="en-US" w:eastAsia="ja-JP"/>
        </w:rPr>
      </w:pPr>
      <w:r>
        <w:rPr>
          <w:lang w:val="en-US" w:eastAsia="ja-JP"/>
        </w:rPr>
        <w:t>References</w:t>
      </w:r>
      <w:r w:rsidR="00904574">
        <w:rPr>
          <w:lang w:val="en-US" w:eastAsia="ja-JP"/>
        </w:rPr>
        <w:t xml:space="preserve"> </w:t>
      </w:r>
    </w:p>
    <w:p w14:paraId="39AB2686" w14:textId="77777777" w:rsidR="00E74969" w:rsidRPr="00F20494" w:rsidRDefault="00E74969" w:rsidP="00E74969">
      <w:pPr>
        <w:pStyle w:val="ListParagraph"/>
        <w:numPr>
          <w:ilvl w:val="0"/>
          <w:numId w:val="19"/>
        </w:numPr>
        <w:overflowPunct/>
        <w:autoSpaceDE/>
        <w:autoSpaceDN/>
        <w:adjustRightInd/>
        <w:spacing w:after="0" w:line="259" w:lineRule="auto"/>
        <w:ind w:firstLineChars="0"/>
        <w:contextualSpacing/>
        <w:textAlignment w:val="auto"/>
      </w:pPr>
      <w:bookmarkStart w:id="28" w:name="_Ref31097917"/>
      <w:bookmarkStart w:id="29" w:name="_Ref31097847"/>
      <w:r w:rsidRPr="00F20494">
        <w:t>RP-193259, “</w:t>
      </w:r>
      <w:r w:rsidRPr="00F20494">
        <w:rPr>
          <w:i/>
        </w:rPr>
        <w:t>New SID: Study on supporting NR from 52.6GHz to 71 GHz</w:t>
      </w:r>
      <w:r w:rsidRPr="00F20494">
        <w:t>”, Intel Corporation</w:t>
      </w:r>
      <w:bookmarkEnd w:id="28"/>
    </w:p>
    <w:p w14:paraId="75F1BC4A" w14:textId="6021A45D" w:rsidR="00E74969" w:rsidRDefault="00E74969" w:rsidP="00E74969">
      <w:pPr>
        <w:pStyle w:val="ListParagraph"/>
        <w:numPr>
          <w:ilvl w:val="0"/>
          <w:numId w:val="19"/>
        </w:numPr>
        <w:overflowPunct/>
        <w:autoSpaceDE/>
        <w:autoSpaceDN/>
        <w:adjustRightInd/>
        <w:spacing w:after="0" w:line="259" w:lineRule="auto"/>
        <w:ind w:firstLineChars="0"/>
        <w:contextualSpacing/>
        <w:textAlignment w:val="auto"/>
      </w:pPr>
      <w:bookmarkStart w:id="30" w:name="_Ref31097951"/>
      <w:r w:rsidRPr="00F20494">
        <w:t>TR 38.807, “</w:t>
      </w:r>
      <w:r w:rsidRPr="00E74969">
        <w:rPr>
          <w:i/>
          <w:iCs/>
        </w:rPr>
        <w:t>Study on requirements for NR beyond 52.6 GHz</w:t>
      </w:r>
      <w:r w:rsidRPr="00F20494">
        <w:t>”, 3GPP</w:t>
      </w:r>
      <w:bookmarkEnd w:id="29"/>
      <w:bookmarkEnd w:id="30"/>
    </w:p>
    <w:p w14:paraId="05AB6366" w14:textId="1664FBEA" w:rsidR="00E74969" w:rsidRPr="00F20494" w:rsidRDefault="00E74969" w:rsidP="00E74969">
      <w:pPr>
        <w:pStyle w:val="ListParagraph"/>
        <w:numPr>
          <w:ilvl w:val="0"/>
          <w:numId w:val="19"/>
        </w:numPr>
        <w:overflowPunct/>
        <w:autoSpaceDE/>
        <w:autoSpaceDN/>
        <w:adjustRightInd/>
        <w:spacing w:after="0" w:line="259" w:lineRule="auto"/>
        <w:ind w:firstLineChars="0"/>
        <w:contextualSpacing/>
        <w:textAlignment w:val="auto"/>
      </w:pPr>
      <w:r w:rsidRPr="00E74969">
        <w:t>R4-2011839, “</w:t>
      </w:r>
      <w:r w:rsidRPr="00E74969">
        <w:rPr>
          <w:i/>
          <w:iCs/>
        </w:rPr>
        <w:t>WF on PT-RS evaluation and RAN4 aspects</w:t>
      </w:r>
      <w:r w:rsidRPr="00E74969">
        <w:t>”, Nokia, Nokia Shanghai Bell</w:t>
      </w:r>
    </w:p>
    <w:p w14:paraId="1D925855" w14:textId="15DA19F8" w:rsidR="00B77B0C" w:rsidRDefault="00B77B0C" w:rsidP="00B77B0C">
      <w:pPr>
        <w:pStyle w:val="ListParagraph"/>
        <w:numPr>
          <w:ilvl w:val="0"/>
          <w:numId w:val="19"/>
        </w:numPr>
        <w:overflowPunct/>
        <w:autoSpaceDE/>
        <w:autoSpaceDN/>
        <w:adjustRightInd/>
        <w:spacing w:after="0" w:line="259" w:lineRule="auto"/>
        <w:ind w:firstLineChars="0"/>
        <w:contextualSpacing/>
        <w:textAlignment w:val="auto"/>
      </w:pPr>
      <w:r w:rsidRPr="00F20494">
        <w:t>R1-2005193, “</w:t>
      </w:r>
      <w:r w:rsidRPr="00AD5E38">
        <w:rPr>
          <w:i/>
          <w:iCs/>
        </w:rPr>
        <w:t>Summary #3 of email discussions for [101-e-Post-NR-52_71_GHz]</w:t>
      </w:r>
      <w:r w:rsidRPr="00F20494">
        <w:t>”, Moderator (Intel Corporation)</w:t>
      </w:r>
    </w:p>
    <w:p w14:paraId="6B230945" w14:textId="74BDE6D4" w:rsidR="00AD5E38" w:rsidRDefault="00AD5E38" w:rsidP="00B77B0C">
      <w:pPr>
        <w:pStyle w:val="ListParagraph"/>
        <w:numPr>
          <w:ilvl w:val="0"/>
          <w:numId w:val="19"/>
        </w:numPr>
        <w:overflowPunct/>
        <w:autoSpaceDE/>
        <w:autoSpaceDN/>
        <w:adjustRightInd/>
        <w:spacing w:after="0" w:line="259" w:lineRule="auto"/>
        <w:ind w:firstLineChars="0"/>
        <w:contextualSpacing/>
        <w:textAlignment w:val="auto"/>
      </w:pPr>
      <w:r>
        <w:t>R1-2003851, “</w:t>
      </w:r>
      <w:r w:rsidRPr="00AD5E38">
        <w:rPr>
          <w:i/>
          <w:iCs/>
        </w:rPr>
        <w:t>Enhanced phase noise modelling</w:t>
      </w:r>
      <w:r>
        <w:t>”, Ericsson</w:t>
      </w:r>
    </w:p>
    <w:p w14:paraId="344D39AB" w14:textId="2AD14985" w:rsidR="00AD5E38" w:rsidRDefault="00AD5E38" w:rsidP="00B77B0C">
      <w:pPr>
        <w:pStyle w:val="ListParagraph"/>
        <w:numPr>
          <w:ilvl w:val="0"/>
          <w:numId w:val="19"/>
        </w:numPr>
        <w:overflowPunct/>
        <w:autoSpaceDE/>
        <w:autoSpaceDN/>
        <w:adjustRightInd/>
        <w:spacing w:after="0" w:line="259" w:lineRule="auto"/>
        <w:ind w:firstLineChars="0"/>
        <w:contextualSpacing/>
        <w:textAlignment w:val="auto"/>
      </w:pPr>
      <w:r>
        <w:t>R4-2010176, “</w:t>
      </w:r>
      <w:r w:rsidRPr="00AD5E38">
        <w:rPr>
          <w:i/>
          <w:iCs/>
        </w:rPr>
        <w:t>On 52.6 to 71 GHz phase noise characteristics and draft LS to RAN1</w:t>
      </w:r>
      <w:r>
        <w:t>”, Ericsson</w:t>
      </w:r>
    </w:p>
    <w:p w14:paraId="39FE4CEE" w14:textId="5FF6C439" w:rsidR="00AD5E38" w:rsidRDefault="00AD5E38" w:rsidP="00B77B0C">
      <w:pPr>
        <w:pStyle w:val="ListParagraph"/>
        <w:numPr>
          <w:ilvl w:val="0"/>
          <w:numId w:val="19"/>
        </w:numPr>
        <w:overflowPunct/>
        <w:autoSpaceDE/>
        <w:autoSpaceDN/>
        <w:adjustRightInd/>
        <w:spacing w:after="0" w:line="259" w:lineRule="auto"/>
        <w:ind w:firstLineChars="0"/>
        <w:contextualSpacing/>
        <w:textAlignment w:val="auto"/>
      </w:pPr>
      <w:r>
        <w:t>R4-2011494, “</w:t>
      </w:r>
      <w:r w:rsidRPr="00AD5E38">
        <w:rPr>
          <w:i/>
          <w:iCs/>
        </w:rPr>
        <w:t>On PN model for 52.6~71GHz</w:t>
      </w:r>
      <w:r>
        <w:t xml:space="preserve">”, Huawei </w:t>
      </w:r>
      <w:proofErr w:type="spellStart"/>
      <w:r>
        <w:t>Hisilicon</w:t>
      </w:r>
      <w:proofErr w:type="spellEnd"/>
    </w:p>
    <w:p w14:paraId="18D296E6" w14:textId="549C51AE" w:rsidR="00AD5E38" w:rsidRPr="001F0842" w:rsidRDefault="00AD5E38" w:rsidP="00B77B0C">
      <w:pPr>
        <w:pStyle w:val="ListParagraph"/>
        <w:numPr>
          <w:ilvl w:val="0"/>
          <w:numId w:val="19"/>
        </w:numPr>
        <w:overflowPunct/>
        <w:autoSpaceDE/>
        <w:autoSpaceDN/>
        <w:adjustRightInd/>
        <w:spacing w:after="0" w:line="259" w:lineRule="auto"/>
        <w:ind w:firstLineChars="0"/>
        <w:contextualSpacing/>
        <w:textAlignment w:val="auto"/>
        <w:rPr>
          <w:i/>
          <w:iCs/>
        </w:rPr>
      </w:pPr>
      <w:r w:rsidRPr="001F0842">
        <w:t>R4-2009757, “</w:t>
      </w:r>
      <w:r w:rsidRPr="00AD5E38">
        <w:rPr>
          <w:i/>
          <w:iCs/>
        </w:rPr>
        <w:t>On phase noise and PA models in 52.6 – 71 GHz</w:t>
      </w:r>
      <w:r w:rsidRPr="001F0842">
        <w:t>”, Intel Corporation</w:t>
      </w:r>
    </w:p>
    <w:p w14:paraId="0BF667D7" w14:textId="47C47D41" w:rsidR="00D27265" w:rsidRPr="001F0842" w:rsidRDefault="00D27265" w:rsidP="00B77B0C">
      <w:pPr>
        <w:pStyle w:val="ListParagraph"/>
        <w:numPr>
          <w:ilvl w:val="0"/>
          <w:numId w:val="19"/>
        </w:numPr>
        <w:overflowPunct/>
        <w:autoSpaceDE/>
        <w:autoSpaceDN/>
        <w:adjustRightInd/>
        <w:spacing w:after="0" w:line="259" w:lineRule="auto"/>
        <w:ind w:firstLineChars="0"/>
        <w:contextualSpacing/>
        <w:textAlignment w:val="auto"/>
        <w:rPr>
          <w:i/>
          <w:iCs/>
        </w:rPr>
      </w:pPr>
      <w:r w:rsidRPr="001F0842">
        <w:t>R4-2010727, “</w:t>
      </w:r>
      <w:r w:rsidRPr="00D27265">
        <w:rPr>
          <w:i/>
          <w:iCs/>
        </w:rPr>
        <w:t>Reply LS to RAN1 and NR evaluations for above 52.6 GHz</w:t>
      </w:r>
      <w:r w:rsidRPr="001F0842">
        <w:t>”, Nokia, Nokia Shanghai Bell</w:t>
      </w:r>
    </w:p>
    <w:p w14:paraId="3DBBCB2F" w14:textId="0CA11B1D" w:rsidR="001F0842" w:rsidRPr="001F0842" w:rsidRDefault="001F0842" w:rsidP="001F0842">
      <w:pPr>
        <w:pStyle w:val="ListParagraph"/>
        <w:numPr>
          <w:ilvl w:val="0"/>
          <w:numId w:val="19"/>
        </w:numPr>
        <w:overflowPunct/>
        <w:autoSpaceDE/>
        <w:autoSpaceDN/>
        <w:adjustRightInd/>
        <w:spacing w:after="0" w:line="259" w:lineRule="auto"/>
        <w:ind w:firstLineChars="0"/>
        <w:contextualSpacing/>
        <w:textAlignment w:val="auto"/>
      </w:pPr>
      <w:r w:rsidRPr="001F0842">
        <w:t xml:space="preserve">LMX2594, 15 GHz Wideband RF Synthesizer, Texas Instruments. </w:t>
      </w:r>
      <w:hyperlink r:id="rId42" w:history="1">
        <w:r w:rsidRPr="001F0842">
          <w:t>http://www.ti.com/product/LMX2594</w:t>
        </w:r>
      </w:hyperlink>
    </w:p>
    <w:p w14:paraId="686EA616" w14:textId="0DA1D62E" w:rsidR="001F0842" w:rsidRPr="001F0842" w:rsidRDefault="00935646" w:rsidP="001F0842">
      <w:pPr>
        <w:pStyle w:val="ListParagraph"/>
        <w:numPr>
          <w:ilvl w:val="0"/>
          <w:numId w:val="19"/>
        </w:numPr>
        <w:overflowPunct/>
        <w:autoSpaceDE/>
        <w:autoSpaceDN/>
        <w:adjustRightInd/>
        <w:spacing w:after="0" w:line="259" w:lineRule="auto"/>
        <w:ind w:firstLineChars="0"/>
        <w:contextualSpacing/>
        <w:textAlignment w:val="auto"/>
      </w:pPr>
      <w:r w:rsidRPr="00935646">
        <w:rPr>
          <w:rFonts w:eastAsia="SimSun"/>
          <w:kern w:val="2"/>
          <w:lang w:val="en-US"/>
        </w:rPr>
        <w:t>ADF41513 26.5 GHz, Integer N/Fractional-N, PLL Synthesizer</w:t>
      </w:r>
      <w:r w:rsidR="001F0842" w:rsidRPr="001F0842">
        <w:t>, Analog Devices, https://www.analog.com/en/products/adf</w:t>
      </w:r>
      <w:r>
        <w:t>41513</w:t>
      </w:r>
      <w:r w:rsidR="001F0842" w:rsidRPr="001F0842">
        <w:t>.htm</w:t>
      </w:r>
      <w:r w:rsidR="001F0842">
        <w:t>l</w:t>
      </w:r>
    </w:p>
    <w:p w14:paraId="77E675ED" w14:textId="452DFB99" w:rsidR="001F0842" w:rsidRPr="001F0842" w:rsidRDefault="001F0842" w:rsidP="001F0842">
      <w:pPr>
        <w:pStyle w:val="ListParagraph"/>
        <w:numPr>
          <w:ilvl w:val="0"/>
          <w:numId w:val="19"/>
        </w:numPr>
        <w:overflowPunct/>
        <w:autoSpaceDE/>
        <w:autoSpaceDN/>
        <w:adjustRightInd/>
        <w:spacing w:after="0" w:line="259" w:lineRule="auto"/>
        <w:ind w:firstLineChars="0"/>
        <w:contextualSpacing/>
        <w:textAlignment w:val="auto"/>
      </w:pPr>
      <w:proofErr w:type="spellStart"/>
      <w:r w:rsidRPr="001F0842">
        <w:lastRenderedPageBreak/>
        <w:t>Staffan</w:t>
      </w:r>
      <w:proofErr w:type="spellEnd"/>
      <w:r w:rsidRPr="001F0842">
        <w:t xml:space="preserve"> </w:t>
      </w:r>
      <w:proofErr w:type="spellStart"/>
      <w:r w:rsidRPr="001F0842">
        <w:t>Ek</w:t>
      </w:r>
      <w:proofErr w:type="spellEnd"/>
      <w:r w:rsidRPr="001F0842">
        <w:t xml:space="preserve"> et al., A 28-nm FD-SOI 115-fs Jitter PLL-Based LO System for 24-30-GHz Sliding-IF 5G Transceivers,  </w:t>
      </w:r>
      <w:hyperlink r:id="rId43" w:history="1">
        <w:r w:rsidRPr="001F0842">
          <w:t>IEEE Journal of Solid-State Circuits</w:t>
        </w:r>
      </w:hyperlink>
      <w:r w:rsidRPr="001F0842">
        <w:t> ( Volume: 53 , </w:t>
      </w:r>
      <w:hyperlink r:id="rId44" w:history="1">
        <w:r w:rsidRPr="001F0842">
          <w:t>Issue: 7</w:t>
        </w:r>
      </w:hyperlink>
      <w:r w:rsidRPr="001F0842">
        <w:t> , July 2018 )</w:t>
      </w:r>
      <w:r w:rsidRPr="001F0842" w:rsidDel="0050695D">
        <w:t xml:space="preserve"> </w:t>
      </w:r>
    </w:p>
    <w:p w14:paraId="67F5A6DD" w14:textId="57B3B5E4" w:rsidR="00065A7B" w:rsidRPr="001F0842" w:rsidRDefault="00065A7B" w:rsidP="00B77B0C">
      <w:pPr>
        <w:spacing w:after="0" w:line="259" w:lineRule="auto"/>
        <w:contextualSpacing/>
        <w:rPr>
          <w:lang w:val="en-US"/>
        </w:rPr>
      </w:pPr>
    </w:p>
    <w:p w14:paraId="2455DDCC" w14:textId="0D2A9927" w:rsidR="00B77B0C" w:rsidRDefault="00B77B0C" w:rsidP="00B77B0C">
      <w:pPr>
        <w:spacing w:after="0" w:line="259" w:lineRule="auto"/>
        <w:contextualSpacing/>
      </w:pPr>
    </w:p>
    <w:p w14:paraId="2435913C" w14:textId="617F54B0" w:rsidR="00B77B0C" w:rsidRDefault="00B77B0C" w:rsidP="00B77B0C">
      <w:pPr>
        <w:pStyle w:val="Heading1"/>
        <w:numPr>
          <w:ilvl w:val="0"/>
          <w:numId w:val="0"/>
        </w:numPr>
        <w:rPr>
          <w:lang w:val="en-US" w:eastAsia="ja-JP"/>
        </w:rPr>
      </w:pPr>
      <w:r>
        <w:rPr>
          <w:lang w:val="en-US" w:eastAsia="ja-JP"/>
        </w:rPr>
        <w:t>Appendix 1: Link simulation parameters</w:t>
      </w:r>
    </w:p>
    <w:p w14:paraId="7FFA4B9F" w14:textId="4734F2C6" w:rsidR="00B77B0C" w:rsidRPr="00F20494" w:rsidRDefault="00B77B0C" w:rsidP="00B77B0C">
      <w:r w:rsidRPr="00F20494">
        <w:t xml:space="preserve">Simulation parameters shown </w:t>
      </w:r>
      <w:proofErr w:type="spellStart"/>
      <w:r w:rsidRPr="00F20494">
        <w:t>inare</w:t>
      </w:r>
      <w:proofErr w:type="spellEnd"/>
      <w:r w:rsidRPr="00F20494">
        <w:t xml:space="preserve"> summarized in Table </w:t>
      </w:r>
      <w:r w:rsidR="005507CC">
        <w:t>A1-1</w:t>
      </w:r>
      <w:r w:rsidRPr="00F20494">
        <w:t>.</w:t>
      </w:r>
    </w:p>
    <w:p w14:paraId="40341643" w14:textId="7B4FC114" w:rsidR="00B77B0C" w:rsidRDefault="00B77B0C" w:rsidP="00B77B0C">
      <w:pPr>
        <w:pStyle w:val="Caption"/>
        <w:keepNext/>
      </w:pPr>
      <w:bookmarkStart w:id="31" w:name="_Ref47608895"/>
      <w:r>
        <w:t xml:space="preserve">Table </w:t>
      </w:r>
      <w:bookmarkEnd w:id="31"/>
      <w:r w:rsidR="005507CC">
        <w:t>A1-1</w:t>
      </w:r>
      <w:r>
        <w:t>. Simulation parameters</w:t>
      </w:r>
    </w:p>
    <w:tbl>
      <w:tblPr>
        <w:tblStyle w:val="TableGrid"/>
        <w:tblW w:w="5000" w:type="pct"/>
        <w:tblLook w:val="04A0" w:firstRow="1" w:lastRow="0" w:firstColumn="1" w:lastColumn="0" w:noHBand="0" w:noVBand="1"/>
      </w:tblPr>
      <w:tblGrid>
        <w:gridCol w:w="4815"/>
        <w:gridCol w:w="4816"/>
      </w:tblGrid>
      <w:tr w:rsidR="00B77B0C" w14:paraId="7AFBC53C" w14:textId="77777777" w:rsidTr="7DACCAA3">
        <w:tc>
          <w:tcPr>
            <w:tcW w:w="2500" w:type="pct"/>
          </w:tcPr>
          <w:p w14:paraId="2946D9CA" w14:textId="77777777" w:rsidR="00B77B0C" w:rsidRDefault="00B77B0C" w:rsidP="000B5CD5">
            <w:r>
              <w:t>Carrier frequency</w:t>
            </w:r>
          </w:p>
        </w:tc>
        <w:tc>
          <w:tcPr>
            <w:tcW w:w="2500" w:type="pct"/>
          </w:tcPr>
          <w:p w14:paraId="1E1DDEDF" w14:textId="77777777" w:rsidR="00B77B0C" w:rsidRDefault="00B77B0C" w:rsidP="000B5CD5">
            <w:r>
              <w:t>60GHz</w:t>
            </w:r>
          </w:p>
        </w:tc>
      </w:tr>
      <w:tr w:rsidR="00B77B0C" w14:paraId="5E9BDC11" w14:textId="77777777" w:rsidTr="7DACCAA3">
        <w:tc>
          <w:tcPr>
            <w:tcW w:w="2500" w:type="pct"/>
          </w:tcPr>
          <w:p w14:paraId="27CA7FCA" w14:textId="77777777" w:rsidR="00B77B0C" w:rsidRDefault="00B77B0C" w:rsidP="000B5CD5">
            <w:r>
              <w:t>Subcarrier spacings</w:t>
            </w:r>
          </w:p>
        </w:tc>
        <w:tc>
          <w:tcPr>
            <w:tcW w:w="2500" w:type="pct"/>
          </w:tcPr>
          <w:p w14:paraId="1E953EED" w14:textId="77777777" w:rsidR="00B77B0C" w:rsidRDefault="00B77B0C" w:rsidP="000B5CD5">
            <w:r>
              <w:t>120/240/480/960/1920 kHz</w:t>
            </w:r>
          </w:p>
        </w:tc>
      </w:tr>
      <w:tr w:rsidR="00B77B0C" w14:paraId="3DCF49FF" w14:textId="77777777" w:rsidTr="7DACCAA3">
        <w:tc>
          <w:tcPr>
            <w:tcW w:w="2500" w:type="pct"/>
          </w:tcPr>
          <w:p w14:paraId="1C566D71" w14:textId="77777777" w:rsidR="00B77B0C" w:rsidRDefault="00B77B0C" w:rsidP="000B5CD5">
            <w:r>
              <w:t>Bandwidths</w:t>
            </w:r>
          </w:p>
        </w:tc>
        <w:tc>
          <w:tcPr>
            <w:tcW w:w="2500" w:type="pct"/>
          </w:tcPr>
          <w:p w14:paraId="3AB145CB" w14:textId="77777777" w:rsidR="00B77B0C" w:rsidRDefault="00B77B0C" w:rsidP="000B5CD5">
            <w:r>
              <w:t>400 MHz, 2 GHz</w:t>
            </w:r>
          </w:p>
        </w:tc>
      </w:tr>
      <w:tr w:rsidR="00B77B0C" w:rsidRPr="00F20494" w14:paraId="2E32D31B" w14:textId="77777777" w:rsidTr="7DACCAA3">
        <w:tc>
          <w:tcPr>
            <w:tcW w:w="2500" w:type="pct"/>
          </w:tcPr>
          <w:p w14:paraId="54569FE4" w14:textId="77777777" w:rsidR="00B77B0C" w:rsidRDefault="00B77B0C" w:rsidP="000B5CD5">
            <w:r>
              <w:t>Number of PRBs</w:t>
            </w:r>
          </w:p>
        </w:tc>
        <w:tc>
          <w:tcPr>
            <w:tcW w:w="2500" w:type="pct"/>
          </w:tcPr>
          <w:p w14:paraId="1A40C905" w14:textId="77777777" w:rsidR="00B77B0C" w:rsidRPr="00B53BC6" w:rsidRDefault="00B77B0C" w:rsidP="000B5CD5">
            <w:pPr>
              <w:spacing w:after="0"/>
              <w:rPr>
                <w:rFonts w:eastAsia="Times New Roman"/>
                <w:lang w:val="de-DE"/>
              </w:rPr>
            </w:pPr>
            <w:proofErr w:type="spellStart"/>
            <w:r w:rsidRPr="00B53BC6">
              <w:rPr>
                <w:rFonts w:eastAsia="Times New Roman"/>
                <w:lang w:val="de-DE" w:eastAsia="zh-CN"/>
              </w:rPr>
              <w:t>For</w:t>
            </w:r>
            <w:proofErr w:type="spellEnd"/>
            <w:r w:rsidRPr="00B53BC6">
              <w:rPr>
                <w:rFonts w:eastAsia="Times New Roman"/>
                <w:lang w:val="de-DE" w:eastAsia="zh-CN"/>
              </w:rPr>
              <w:t xml:space="preserve"> 400 MHz:</w:t>
            </w:r>
          </w:p>
          <w:p w14:paraId="426C7A77" w14:textId="77777777" w:rsidR="00B77B0C" w:rsidRPr="00B53BC6" w:rsidRDefault="00B77B0C" w:rsidP="000B5CD5">
            <w:pPr>
              <w:spacing w:after="0"/>
              <w:rPr>
                <w:rFonts w:eastAsia="Times New Roman"/>
                <w:lang w:val="de-DE" w:eastAsia="zh-CN"/>
              </w:rPr>
            </w:pPr>
            <w:r w:rsidRPr="00B53BC6">
              <w:rPr>
                <w:rFonts w:eastAsia="Times New Roman"/>
                <w:lang w:val="de-DE" w:eastAsia="zh-CN"/>
              </w:rPr>
              <w:t>- 256 (120 kHz),</w:t>
            </w:r>
          </w:p>
          <w:p w14:paraId="56A3032B" w14:textId="77777777" w:rsidR="00B77B0C" w:rsidRPr="00B53BC6" w:rsidRDefault="00B77B0C" w:rsidP="000B5CD5">
            <w:pPr>
              <w:spacing w:after="0"/>
              <w:rPr>
                <w:rFonts w:eastAsia="Times New Roman"/>
                <w:lang w:val="de-DE" w:eastAsia="zh-CN"/>
              </w:rPr>
            </w:pPr>
            <w:r w:rsidRPr="00B53BC6">
              <w:rPr>
                <w:rFonts w:eastAsia="Times New Roman"/>
                <w:lang w:val="de-DE" w:eastAsia="zh-CN"/>
              </w:rPr>
              <w:t>- 128 (240 kHz),</w:t>
            </w:r>
          </w:p>
          <w:p w14:paraId="46BD5D97" w14:textId="77777777" w:rsidR="00B77B0C" w:rsidRPr="00B53BC6" w:rsidRDefault="00B77B0C" w:rsidP="000B5CD5">
            <w:pPr>
              <w:spacing w:after="0"/>
              <w:rPr>
                <w:rFonts w:eastAsia="Times New Roman"/>
                <w:lang w:val="de-DE" w:eastAsia="zh-CN"/>
              </w:rPr>
            </w:pPr>
            <w:r w:rsidRPr="00B53BC6">
              <w:rPr>
                <w:rFonts w:eastAsia="Times New Roman"/>
                <w:lang w:val="de-DE" w:eastAsia="zh-CN"/>
              </w:rPr>
              <w:t>- 64 (480 kHz),</w:t>
            </w:r>
          </w:p>
          <w:p w14:paraId="69BC42F1" w14:textId="77777777" w:rsidR="00B77B0C" w:rsidRPr="00B53BC6" w:rsidRDefault="00B77B0C" w:rsidP="000B5CD5">
            <w:pPr>
              <w:spacing w:after="0"/>
              <w:rPr>
                <w:rFonts w:eastAsia="Times New Roman"/>
                <w:lang w:val="de-DE" w:eastAsia="zh-CN"/>
              </w:rPr>
            </w:pPr>
            <w:r w:rsidRPr="00B53BC6">
              <w:rPr>
                <w:rFonts w:eastAsia="Times New Roman"/>
                <w:lang w:val="de-DE" w:eastAsia="zh-CN"/>
              </w:rPr>
              <w:t>- 32 (960 kHz),</w:t>
            </w:r>
          </w:p>
          <w:p w14:paraId="766116A0" w14:textId="77777777" w:rsidR="00B77B0C" w:rsidRPr="00F20494" w:rsidRDefault="00B77B0C" w:rsidP="000B5CD5">
            <w:pPr>
              <w:spacing w:after="0"/>
              <w:rPr>
                <w:rFonts w:eastAsia="Times New Roman"/>
                <w:lang w:eastAsia="zh-CN"/>
              </w:rPr>
            </w:pPr>
            <w:r w:rsidRPr="00F20494">
              <w:rPr>
                <w:rFonts w:eastAsia="Times New Roman"/>
                <w:lang w:eastAsia="zh-CN"/>
              </w:rPr>
              <w:t>-</w:t>
            </w:r>
          </w:p>
          <w:p w14:paraId="05ADFABB" w14:textId="77777777" w:rsidR="00B77B0C" w:rsidRPr="00F20494" w:rsidRDefault="00B77B0C" w:rsidP="000B5CD5">
            <w:pPr>
              <w:spacing w:after="0"/>
              <w:rPr>
                <w:rFonts w:eastAsia="Times New Roman"/>
                <w:lang w:eastAsia="zh-CN"/>
              </w:rPr>
            </w:pPr>
            <w:r w:rsidRPr="00F20494">
              <w:rPr>
                <w:rFonts w:eastAsia="Times New Roman"/>
                <w:lang w:eastAsia="zh-CN"/>
              </w:rPr>
              <w:t>For 2000 MHz:</w:t>
            </w:r>
          </w:p>
          <w:p w14:paraId="7E787C1F" w14:textId="77777777" w:rsidR="00B77B0C" w:rsidRPr="00F20494" w:rsidRDefault="00B77B0C" w:rsidP="000B5CD5">
            <w:pPr>
              <w:spacing w:after="0"/>
              <w:rPr>
                <w:rFonts w:eastAsia="Times New Roman"/>
                <w:lang w:eastAsia="zh-CN"/>
              </w:rPr>
            </w:pPr>
            <w:r w:rsidRPr="00F20494">
              <w:rPr>
                <w:rFonts w:eastAsia="Times New Roman"/>
                <w:lang w:eastAsia="zh-CN"/>
              </w:rPr>
              <w:t>- 160 (960 kHz),</w:t>
            </w:r>
          </w:p>
          <w:p w14:paraId="6F3EA732" w14:textId="77777777" w:rsidR="00B77B0C" w:rsidRPr="00F20494" w:rsidRDefault="00B77B0C" w:rsidP="000B5CD5">
            <w:pPr>
              <w:spacing w:after="0"/>
              <w:rPr>
                <w:rFonts w:eastAsia="Times New Roman"/>
                <w:lang w:eastAsia="zh-CN"/>
              </w:rPr>
            </w:pPr>
            <w:r w:rsidRPr="00F20494">
              <w:rPr>
                <w:rFonts w:eastAsia="Times New Roman"/>
                <w:lang w:eastAsia="zh-CN"/>
              </w:rPr>
              <w:t>- 80 (1920 kHz),</w:t>
            </w:r>
          </w:p>
          <w:p w14:paraId="51A125C5" w14:textId="77777777" w:rsidR="00B77B0C" w:rsidRPr="00F20494" w:rsidRDefault="00B77B0C" w:rsidP="000B5CD5"/>
        </w:tc>
      </w:tr>
      <w:tr w:rsidR="00B77B0C" w14:paraId="394B74C2" w14:textId="77777777" w:rsidTr="7DACCAA3">
        <w:tc>
          <w:tcPr>
            <w:tcW w:w="2500" w:type="pct"/>
          </w:tcPr>
          <w:p w14:paraId="6ED972CB" w14:textId="77777777" w:rsidR="00B77B0C" w:rsidRDefault="00B77B0C" w:rsidP="000B5CD5">
            <w:r>
              <w:t>Waveforms</w:t>
            </w:r>
          </w:p>
        </w:tc>
        <w:tc>
          <w:tcPr>
            <w:tcW w:w="2500" w:type="pct"/>
          </w:tcPr>
          <w:p w14:paraId="2715DA99" w14:textId="77777777" w:rsidR="00B77B0C" w:rsidRPr="00F20494" w:rsidRDefault="00B77B0C" w:rsidP="000B5CD5">
            <w:r w:rsidRPr="00F20494">
              <w:t>CP-OFDM (downlink and uplink)</w:t>
            </w:r>
          </w:p>
          <w:p w14:paraId="0C6FD502" w14:textId="77777777" w:rsidR="00B77B0C" w:rsidRDefault="00B77B0C" w:rsidP="000B5CD5">
            <w:r>
              <w:t>DFT-s-OFDM (uplink)</w:t>
            </w:r>
          </w:p>
        </w:tc>
      </w:tr>
      <w:tr w:rsidR="00B77B0C" w14:paraId="4340868A" w14:textId="77777777" w:rsidTr="7DACCAA3">
        <w:tc>
          <w:tcPr>
            <w:tcW w:w="2500" w:type="pct"/>
          </w:tcPr>
          <w:p w14:paraId="1ECB17D0" w14:textId="77777777" w:rsidR="00B77B0C" w:rsidRDefault="00B77B0C" w:rsidP="000B5CD5">
            <w:r>
              <w:t>Cyclic prefix</w:t>
            </w:r>
          </w:p>
        </w:tc>
        <w:tc>
          <w:tcPr>
            <w:tcW w:w="2500" w:type="pct"/>
          </w:tcPr>
          <w:p w14:paraId="705D382A" w14:textId="77777777" w:rsidR="00B77B0C" w:rsidRDefault="00B77B0C" w:rsidP="000B5CD5">
            <w:r>
              <w:t>Normal</w:t>
            </w:r>
          </w:p>
        </w:tc>
      </w:tr>
      <w:tr w:rsidR="00B77B0C" w:rsidRPr="00F20494" w14:paraId="04E1E6BC" w14:textId="77777777" w:rsidTr="7DACCAA3">
        <w:tc>
          <w:tcPr>
            <w:tcW w:w="2500" w:type="pct"/>
          </w:tcPr>
          <w:p w14:paraId="1D762989" w14:textId="77777777" w:rsidR="00B77B0C" w:rsidRDefault="00B77B0C" w:rsidP="000B5CD5">
            <w:r>
              <w:t>Channel model</w:t>
            </w:r>
          </w:p>
        </w:tc>
        <w:tc>
          <w:tcPr>
            <w:tcW w:w="2500" w:type="pct"/>
          </w:tcPr>
          <w:p w14:paraId="59243899" w14:textId="04275412" w:rsidR="00B77B0C" w:rsidRPr="00F20494" w:rsidRDefault="00B77B0C" w:rsidP="000B5CD5">
            <w:r>
              <w:t>TDL-A 5ns, 10ns</w:t>
            </w:r>
            <w:r w:rsidR="3D9E4AE0">
              <w:t>, 20ns</w:t>
            </w:r>
          </w:p>
          <w:p w14:paraId="5D9C1887" w14:textId="77777777" w:rsidR="00B77B0C" w:rsidRPr="00F20494" w:rsidRDefault="00B77B0C" w:rsidP="000B5CD5">
            <w:r w:rsidRPr="00F20494">
              <w:t>CDL-B 50ns</w:t>
            </w:r>
          </w:p>
          <w:p w14:paraId="4865CFCE" w14:textId="77777777" w:rsidR="00B77B0C" w:rsidRPr="00F20494" w:rsidRDefault="00B77B0C" w:rsidP="000B5CD5">
            <w:r w:rsidRPr="00F20494">
              <w:t>CDL-D 30ns, k-factor 10dB</w:t>
            </w:r>
          </w:p>
        </w:tc>
      </w:tr>
      <w:tr w:rsidR="00B77B0C" w:rsidRPr="00F20494" w14:paraId="17EEBA91" w14:textId="77777777" w:rsidTr="7DACCAA3">
        <w:tc>
          <w:tcPr>
            <w:tcW w:w="2500" w:type="pct"/>
          </w:tcPr>
          <w:p w14:paraId="695D660E" w14:textId="77777777" w:rsidR="00B77B0C" w:rsidRPr="0083647D" w:rsidRDefault="00B77B0C" w:rsidP="000B5CD5">
            <w:r>
              <w:t>Antenna configuration</w:t>
            </w:r>
          </w:p>
        </w:tc>
        <w:tc>
          <w:tcPr>
            <w:tcW w:w="2500" w:type="pct"/>
          </w:tcPr>
          <w:p w14:paraId="3F2103EC" w14:textId="77777777" w:rsidR="00B77B0C" w:rsidRPr="00F20494" w:rsidRDefault="00B77B0C" w:rsidP="000B5CD5">
            <w:r w:rsidRPr="00F20494">
              <w:t>TDL-A 2x2</w:t>
            </w:r>
          </w:p>
          <w:p w14:paraId="70A05098" w14:textId="77777777" w:rsidR="00B77B0C" w:rsidRPr="00F20494" w:rsidRDefault="00B77B0C" w:rsidP="000B5CD5">
            <w:pPr>
              <w:pStyle w:val="BodyText"/>
              <w:spacing w:after="0"/>
              <w:rPr>
                <w:rFonts w:cstheme="minorHAnsi"/>
                <w:lang w:eastAsia="zh-CN"/>
              </w:rPr>
            </w:pPr>
            <w:r w:rsidRPr="00F20494">
              <w:rPr>
                <w:rFonts w:cstheme="minorHAnsi"/>
                <w:lang w:eastAsia="zh-CN"/>
              </w:rPr>
              <w:t>For CDL model:</w:t>
            </w:r>
          </w:p>
          <w:p w14:paraId="5140CB95" w14:textId="77777777" w:rsidR="00B77B0C" w:rsidRPr="00F20494" w:rsidRDefault="00B77B0C" w:rsidP="000B5CD5">
            <w:pPr>
              <w:pStyle w:val="BodyText"/>
              <w:spacing w:after="0"/>
              <w:rPr>
                <w:rFonts w:cstheme="minorHAnsi"/>
                <w:lang w:eastAsia="zh-CN"/>
              </w:rPr>
            </w:pPr>
            <w:r w:rsidRPr="00F20494">
              <w:rPr>
                <w:rFonts w:cstheme="minorHAnsi"/>
                <w:lang w:eastAsia="zh-CN"/>
              </w:rPr>
              <w:t>Configuration 1:</w:t>
            </w:r>
          </w:p>
          <w:p w14:paraId="3DCEF06A" w14:textId="77777777" w:rsidR="00B77B0C" w:rsidRPr="00F20494" w:rsidRDefault="00B77B0C" w:rsidP="000B5CD5">
            <w:pPr>
              <w:pStyle w:val="BodyText"/>
              <w:spacing w:after="0"/>
              <w:rPr>
                <w:rFonts w:cstheme="minorHAnsi"/>
                <w:lang w:eastAsia="zh-CN"/>
              </w:rPr>
            </w:pPr>
            <w:r w:rsidRPr="00F20494">
              <w:rPr>
                <w:rFonts w:cstheme="minorHAnsi"/>
                <w:lang w:eastAsia="zh-CN"/>
              </w:rPr>
              <w:t>- (</w:t>
            </w:r>
            <w:proofErr w:type="spellStart"/>
            <w:proofErr w:type="gramStart"/>
            <w:r w:rsidRPr="00F20494">
              <w:rPr>
                <w:rFonts w:cstheme="minorHAnsi"/>
                <w:lang w:eastAsia="zh-CN"/>
              </w:rPr>
              <w:t>Mg,Ng</w:t>
            </w:r>
            <w:proofErr w:type="gramEnd"/>
            <w:r w:rsidRPr="00F20494">
              <w:rPr>
                <w:rFonts w:cstheme="minorHAnsi"/>
                <w:lang w:eastAsia="zh-CN"/>
              </w:rPr>
              <w:t>,M,N,P</w:t>
            </w:r>
            <w:proofErr w:type="spellEnd"/>
            <w:r w:rsidRPr="00F20494">
              <w:rPr>
                <w:rFonts w:cstheme="minorHAnsi"/>
                <w:lang w:eastAsia="zh-CN"/>
              </w:rPr>
              <w:t xml:space="preserve">) = (1,1,8,16,2) BS with (0.5 dv, 0.5 </w:t>
            </w:r>
            <w:proofErr w:type="spellStart"/>
            <w:r w:rsidRPr="00F20494">
              <w:rPr>
                <w:rFonts w:cstheme="minorHAnsi"/>
                <w:lang w:eastAsia="zh-CN"/>
              </w:rPr>
              <w:t>dH</w:t>
            </w:r>
            <w:proofErr w:type="spellEnd"/>
            <w:r w:rsidRPr="00F20494">
              <w:rPr>
                <w:rFonts w:cstheme="minorHAnsi"/>
                <w:lang w:eastAsia="zh-CN"/>
              </w:rPr>
              <w:t>)</w:t>
            </w:r>
          </w:p>
          <w:p w14:paraId="46E9F1D1" w14:textId="77777777" w:rsidR="00B77B0C" w:rsidRPr="00F20494" w:rsidRDefault="00B77B0C" w:rsidP="000B5CD5">
            <w:pPr>
              <w:pStyle w:val="BodyText"/>
              <w:spacing w:after="0"/>
              <w:rPr>
                <w:rFonts w:cstheme="minorHAnsi"/>
                <w:lang w:eastAsia="zh-CN"/>
              </w:rPr>
            </w:pPr>
            <w:r w:rsidRPr="00F20494">
              <w:rPr>
                <w:rFonts w:cstheme="minorHAnsi"/>
                <w:lang w:eastAsia="zh-CN"/>
              </w:rPr>
              <w:t>- (</w:t>
            </w:r>
            <w:proofErr w:type="spellStart"/>
            <w:proofErr w:type="gramStart"/>
            <w:r w:rsidRPr="00F20494">
              <w:rPr>
                <w:rFonts w:cstheme="minorHAnsi"/>
                <w:lang w:eastAsia="zh-CN"/>
              </w:rPr>
              <w:t>Mg,Ng</w:t>
            </w:r>
            <w:proofErr w:type="gramEnd"/>
            <w:r w:rsidRPr="00F20494">
              <w:rPr>
                <w:rFonts w:cstheme="minorHAnsi"/>
                <w:lang w:eastAsia="zh-CN"/>
              </w:rPr>
              <w:t>,M,N,P</w:t>
            </w:r>
            <w:proofErr w:type="spellEnd"/>
            <w:r w:rsidRPr="00F20494">
              <w:rPr>
                <w:rFonts w:cstheme="minorHAnsi"/>
                <w:lang w:eastAsia="zh-CN"/>
              </w:rPr>
              <w:t xml:space="preserve">) = (1,1,4,4,2) UE with (0.5 dv, 0.5 </w:t>
            </w:r>
            <w:proofErr w:type="spellStart"/>
            <w:r w:rsidRPr="00F20494">
              <w:rPr>
                <w:rFonts w:cstheme="minorHAnsi"/>
                <w:lang w:eastAsia="zh-CN"/>
              </w:rPr>
              <w:t>dH</w:t>
            </w:r>
            <w:proofErr w:type="spellEnd"/>
            <w:r w:rsidRPr="00F20494">
              <w:rPr>
                <w:rFonts w:cstheme="minorHAnsi"/>
                <w:lang w:eastAsia="zh-CN"/>
              </w:rPr>
              <w:t>)</w:t>
            </w:r>
          </w:p>
        </w:tc>
      </w:tr>
      <w:tr w:rsidR="00B77B0C" w:rsidRPr="0083647D" w14:paraId="16E37C4C" w14:textId="77777777" w:rsidTr="7DACCAA3">
        <w:tc>
          <w:tcPr>
            <w:tcW w:w="2500" w:type="pct"/>
          </w:tcPr>
          <w:p w14:paraId="3C7805C6" w14:textId="77777777" w:rsidR="00B77B0C" w:rsidRDefault="00B77B0C" w:rsidP="000B5CD5">
            <w:r>
              <w:t>Mobility</w:t>
            </w:r>
          </w:p>
        </w:tc>
        <w:tc>
          <w:tcPr>
            <w:tcW w:w="2500" w:type="pct"/>
          </w:tcPr>
          <w:p w14:paraId="63824023" w14:textId="77777777" w:rsidR="00B77B0C" w:rsidRDefault="00B77B0C" w:rsidP="000B5CD5">
            <w:r>
              <w:t>3kmh</w:t>
            </w:r>
          </w:p>
        </w:tc>
      </w:tr>
      <w:tr w:rsidR="00B77B0C" w:rsidRPr="00F20494" w14:paraId="30085718" w14:textId="77777777" w:rsidTr="7DACCAA3">
        <w:tc>
          <w:tcPr>
            <w:tcW w:w="2500" w:type="pct"/>
          </w:tcPr>
          <w:p w14:paraId="30243392" w14:textId="77777777" w:rsidR="00B77B0C" w:rsidRDefault="00B77B0C" w:rsidP="000B5CD5">
            <w:proofErr w:type="spellStart"/>
            <w:r w:rsidRPr="0083647D">
              <w:t>gNB</w:t>
            </w:r>
            <w:proofErr w:type="spellEnd"/>
            <w:r w:rsidRPr="0083647D">
              <w:t xml:space="preserve"> TRP PN Model</w:t>
            </w:r>
          </w:p>
        </w:tc>
        <w:tc>
          <w:tcPr>
            <w:tcW w:w="2500" w:type="pct"/>
          </w:tcPr>
          <w:p w14:paraId="77DB3836" w14:textId="77777777" w:rsidR="00B77B0C" w:rsidRPr="00F20494" w:rsidRDefault="00B77B0C" w:rsidP="000B5CD5">
            <w:pPr>
              <w:pStyle w:val="BodyText"/>
              <w:spacing w:after="0"/>
              <w:rPr>
                <w:rFonts w:cstheme="minorHAnsi"/>
                <w:lang w:eastAsia="zh-CN"/>
              </w:rPr>
            </w:pPr>
            <w:r w:rsidRPr="00F20494">
              <w:rPr>
                <w:rFonts w:cstheme="minorHAnsi"/>
                <w:lang w:eastAsia="zh-CN"/>
              </w:rPr>
              <w:t>3GPP TR38.803 example 2 BS PN profile</w:t>
            </w:r>
          </w:p>
        </w:tc>
      </w:tr>
      <w:tr w:rsidR="00B77B0C" w:rsidRPr="00F20494" w14:paraId="0DB081AF" w14:textId="77777777" w:rsidTr="7DACCAA3">
        <w:tc>
          <w:tcPr>
            <w:tcW w:w="2500" w:type="pct"/>
          </w:tcPr>
          <w:p w14:paraId="4B0207B7" w14:textId="77777777" w:rsidR="00B77B0C" w:rsidRDefault="00B77B0C" w:rsidP="000B5CD5">
            <w:r>
              <w:t>UE PN model</w:t>
            </w:r>
          </w:p>
        </w:tc>
        <w:tc>
          <w:tcPr>
            <w:tcW w:w="2500" w:type="pct"/>
          </w:tcPr>
          <w:p w14:paraId="27EEC2B6" w14:textId="77777777" w:rsidR="00B77B0C" w:rsidRPr="00F20494" w:rsidRDefault="00B77B0C" w:rsidP="000B5CD5">
            <w:pPr>
              <w:pStyle w:val="BodyText"/>
              <w:spacing w:after="0"/>
              <w:rPr>
                <w:rFonts w:cstheme="minorHAnsi"/>
                <w:lang w:eastAsia="zh-CN"/>
              </w:rPr>
            </w:pPr>
            <w:r w:rsidRPr="00F20494">
              <w:rPr>
                <w:rFonts w:cstheme="minorHAnsi"/>
                <w:lang w:eastAsia="zh-CN"/>
              </w:rPr>
              <w:t>3GPP TR38.803 example 2 UE PN profile</w:t>
            </w:r>
          </w:p>
        </w:tc>
      </w:tr>
      <w:tr w:rsidR="00B77B0C" w:rsidRPr="0083647D" w14:paraId="474123B0" w14:textId="77777777" w:rsidTr="7DACCAA3">
        <w:tc>
          <w:tcPr>
            <w:tcW w:w="2500" w:type="pct"/>
          </w:tcPr>
          <w:p w14:paraId="476BC794" w14:textId="77777777" w:rsidR="00B77B0C" w:rsidRDefault="00B77B0C" w:rsidP="000B5CD5">
            <w:r>
              <w:t>PA model</w:t>
            </w:r>
          </w:p>
        </w:tc>
        <w:tc>
          <w:tcPr>
            <w:tcW w:w="2500" w:type="pct"/>
          </w:tcPr>
          <w:p w14:paraId="0CD44AAA" w14:textId="77777777" w:rsidR="00B77B0C" w:rsidRPr="00B53BC6" w:rsidRDefault="00B77B0C" w:rsidP="000B5CD5">
            <w:pPr>
              <w:pStyle w:val="BodyText"/>
              <w:spacing w:after="0"/>
              <w:rPr>
                <w:rFonts w:cstheme="minorHAnsi"/>
                <w:lang w:eastAsia="zh-CN"/>
              </w:rPr>
            </w:pPr>
            <w:r w:rsidRPr="00B53BC6">
              <w:rPr>
                <w:rFonts w:cstheme="minorHAnsi"/>
                <w:lang w:eastAsia="zh-CN"/>
              </w:rPr>
              <w:t>No</w:t>
            </w:r>
          </w:p>
        </w:tc>
      </w:tr>
      <w:tr w:rsidR="00B77B0C" w:rsidRPr="0083647D" w14:paraId="712EEF20" w14:textId="77777777" w:rsidTr="7DACCAA3">
        <w:tc>
          <w:tcPr>
            <w:tcW w:w="2500" w:type="pct"/>
          </w:tcPr>
          <w:p w14:paraId="2902FF2A" w14:textId="77777777" w:rsidR="00B77B0C" w:rsidRDefault="00B77B0C" w:rsidP="000B5CD5">
            <w:r>
              <w:t>EVM</w:t>
            </w:r>
          </w:p>
        </w:tc>
        <w:tc>
          <w:tcPr>
            <w:tcW w:w="2500" w:type="pct"/>
          </w:tcPr>
          <w:p w14:paraId="7303BB22" w14:textId="77777777" w:rsidR="00B77B0C" w:rsidRPr="00B53BC6" w:rsidRDefault="00B77B0C" w:rsidP="000B5CD5">
            <w:pPr>
              <w:pStyle w:val="BodyText"/>
              <w:spacing w:after="0"/>
              <w:rPr>
                <w:rFonts w:cstheme="minorHAnsi"/>
                <w:lang w:eastAsia="zh-CN"/>
              </w:rPr>
            </w:pPr>
            <w:r w:rsidRPr="00B53BC6">
              <w:rPr>
                <w:rFonts w:cstheme="minorHAnsi"/>
                <w:lang w:eastAsia="zh-CN"/>
              </w:rPr>
              <w:t>No</w:t>
            </w:r>
          </w:p>
        </w:tc>
      </w:tr>
      <w:tr w:rsidR="00B77B0C" w:rsidRPr="0083647D" w14:paraId="67247908" w14:textId="77777777" w:rsidTr="7DACCAA3">
        <w:tc>
          <w:tcPr>
            <w:tcW w:w="2500" w:type="pct"/>
          </w:tcPr>
          <w:p w14:paraId="30988E7F" w14:textId="77777777" w:rsidR="00B77B0C" w:rsidRDefault="00B77B0C" w:rsidP="000B5CD5">
            <w:r>
              <w:t>I/Q imbalance</w:t>
            </w:r>
          </w:p>
        </w:tc>
        <w:tc>
          <w:tcPr>
            <w:tcW w:w="2500" w:type="pct"/>
          </w:tcPr>
          <w:p w14:paraId="679F58F4" w14:textId="77777777" w:rsidR="00B77B0C" w:rsidRPr="00B53BC6" w:rsidRDefault="00B77B0C" w:rsidP="000B5CD5">
            <w:pPr>
              <w:pStyle w:val="BodyText"/>
              <w:spacing w:after="0"/>
              <w:rPr>
                <w:rFonts w:cstheme="minorHAnsi"/>
                <w:lang w:eastAsia="zh-CN"/>
              </w:rPr>
            </w:pPr>
            <w:r w:rsidRPr="00B53BC6">
              <w:rPr>
                <w:rFonts w:cstheme="minorHAnsi"/>
                <w:lang w:eastAsia="zh-CN"/>
              </w:rPr>
              <w:t>No</w:t>
            </w:r>
          </w:p>
        </w:tc>
      </w:tr>
      <w:tr w:rsidR="00B77B0C" w:rsidRPr="0083647D" w14:paraId="16EE8D30" w14:textId="77777777" w:rsidTr="7DACCAA3">
        <w:tc>
          <w:tcPr>
            <w:tcW w:w="2500" w:type="pct"/>
          </w:tcPr>
          <w:p w14:paraId="7D44136D" w14:textId="77777777" w:rsidR="00B77B0C" w:rsidRDefault="00B77B0C" w:rsidP="000B5CD5">
            <w:r>
              <w:t>Frequency offset</w:t>
            </w:r>
          </w:p>
        </w:tc>
        <w:tc>
          <w:tcPr>
            <w:tcW w:w="2500" w:type="pct"/>
          </w:tcPr>
          <w:p w14:paraId="37AA2F8A" w14:textId="77777777" w:rsidR="00B77B0C" w:rsidRPr="00B53BC6" w:rsidRDefault="00B77B0C" w:rsidP="000B5CD5">
            <w:pPr>
              <w:pStyle w:val="BodyText"/>
              <w:spacing w:after="0"/>
              <w:rPr>
                <w:rFonts w:cstheme="minorHAnsi"/>
                <w:lang w:eastAsia="zh-CN"/>
              </w:rPr>
            </w:pPr>
            <w:r w:rsidRPr="00B53BC6">
              <w:rPr>
                <w:rFonts w:cstheme="minorHAnsi"/>
                <w:lang w:eastAsia="zh-CN"/>
              </w:rPr>
              <w:t>No</w:t>
            </w:r>
          </w:p>
        </w:tc>
      </w:tr>
      <w:tr w:rsidR="00B77B0C" w:rsidRPr="0083647D" w14:paraId="3A4A2528" w14:textId="77777777" w:rsidTr="7DACCAA3">
        <w:tc>
          <w:tcPr>
            <w:tcW w:w="2500" w:type="pct"/>
          </w:tcPr>
          <w:p w14:paraId="58AB2BEC" w14:textId="77777777" w:rsidR="00B77B0C" w:rsidRDefault="00B77B0C" w:rsidP="000B5CD5">
            <w:r w:rsidRPr="000B4769">
              <w:t>Channel Estimation</w:t>
            </w:r>
            <w:r w:rsidRPr="000B4769">
              <w:tab/>
            </w:r>
          </w:p>
        </w:tc>
        <w:tc>
          <w:tcPr>
            <w:tcW w:w="2500" w:type="pct"/>
          </w:tcPr>
          <w:p w14:paraId="39C0F37F" w14:textId="77777777" w:rsidR="00B77B0C" w:rsidRDefault="00B77B0C" w:rsidP="000B5CD5">
            <w:pPr>
              <w:rPr>
                <w:lang w:eastAsia="zh-CN"/>
              </w:rPr>
            </w:pPr>
            <w:r>
              <w:rPr>
                <w:lang w:eastAsia="zh-CN"/>
              </w:rPr>
              <w:t>Realistic</w:t>
            </w:r>
          </w:p>
        </w:tc>
      </w:tr>
      <w:tr w:rsidR="00B77B0C" w:rsidRPr="00F20494" w14:paraId="31A82839" w14:textId="77777777" w:rsidTr="7DACCAA3">
        <w:tc>
          <w:tcPr>
            <w:tcW w:w="2500" w:type="pct"/>
          </w:tcPr>
          <w:p w14:paraId="49803716" w14:textId="77777777" w:rsidR="00B77B0C" w:rsidRPr="000B4769" w:rsidRDefault="00B77B0C" w:rsidP="000B5CD5">
            <w:r w:rsidRPr="000B4769">
              <w:lastRenderedPageBreak/>
              <w:t>Transmission Rank</w:t>
            </w:r>
          </w:p>
        </w:tc>
        <w:tc>
          <w:tcPr>
            <w:tcW w:w="2500" w:type="pct"/>
          </w:tcPr>
          <w:p w14:paraId="56CE32BD" w14:textId="77777777" w:rsidR="00B77B0C" w:rsidRPr="00F20494" w:rsidRDefault="00B77B0C" w:rsidP="000B5CD5">
            <w:pPr>
              <w:pStyle w:val="BodyText"/>
              <w:spacing w:after="0"/>
              <w:rPr>
                <w:rFonts w:cstheme="minorHAnsi"/>
                <w:lang w:eastAsia="zh-CN"/>
              </w:rPr>
            </w:pPr>
            <w:r w:rsidRPr="00F20494">
              <w:rPr>
                <w:rFonts w:cstheme="minorHAnsi"/>
                <w:lang w:eastAsia="zh-CN"/>
              </w:rPr>
              <w:t>Rank 1</w:t>
            </w:r>
          </w:p>
          <w:p w14:paraId="3F7D5E24" w14:textId="77777777" w:rsidR="00B77B0C" w:rsidRPr="00F20494" w:rsidRDefault="00B77B0C" w:rsidP="000B5CD5">
            <w:pPr>
              <w:pStyle w:val="BodyText"/>
              <w:spacing w:after="0"/>
              <w:rPr>
                <w:rFonts w:cstheme="minorHAnsi"/>
                <w:lang w:eastAsia="zh-CN"/>
              </w:rPr>
            </w:pPr>
          </w:p>
          <w:p w14:paraId="479170FB" w14:textId="77777777" w:rsidR="00B77B0C" w:rsidRPr="00F20494" w:rsidRDefault="00B77B0C" w:rsidP="000B5CD5">
            <w:pPr>
              <w:pStyle w:val="BodyText"/>
              <w:spacing w:after="0"/>
              <w:rPr>
                <w:rFonts w:cstheme="minorHAnsi"/>
                <w:lang w:eastAsia="zh-CN"/>
              </w:rPr>
            </w:pPr>
            <w:r w:rsidRPr="00F20494">
              <w:rPr>
                <w:rFonts w:cstheme="minorHAnsi"/>
                <w:lang w:eastAsia="zh-CN"/>
              </w:rPr>
              <w:t>wideband precoding (unit precoding)</w:t>
            </w:r>
          </w:p>
        </w:tc>
      </w:tr>
      <w:tr w:rsidR="00B77B0C" w:rsidRPr="00F20494" w14:paraId="645DBA4D" w14:textId="77777777" w:rsidTr="7DACCAA3">
        <w:tc>
          <w:tcPr>
            <w:tcW w:w="2500" w:type="pct"/>
          </w:tcPr>
          <w:p w14:paraId="1B1BE0C9" w14:textId="77777777" w:rsidR="00B77B0C" w:rsidRPr="000B4769" w:rsidRDefault="00B77B0C" w:rsidP="000B5CD5">
            <w:r w:rsidRPr="000B4769">
              <w:t>PDSCH SLIV</w:t>
            </w:r>
          </w:p>
        </w:tc>
        <w:tc>
          <w:tcPr>
            <w:tcW w:w="2500" w:type="pct"/>
          </w:tcPr>
          <w:p w14:paraId="178B3CD7" w14:textId="77777777" w:rsidR="00B77B0C" w:rsidRPr="00F20494" w:rsidRDefault="00B77B0C" w:rsidP="000B5CD5">
            <w:pPr>
              <w:pStyle w:val="BodyText"/>
              <w:spacing w:after="0"/>
              <w:rPr>
                <w:rFonts w:cstheme="minorHAnsi"/>
                <w:lang w:eastAsia="zh-CN"/>
              </w:rPr>
            </w:pPr>
            <w:r w:rsidRPr="00F20494">
              <w:rPr>
                <w:rFonts w:cstheme="minorHAnsi"/>
                <w:lang w:eastAsia="zh-CN"/>
              </w:rPr>
              <w:t>Downlink (S=2, L=12)</w:t>
            </w:r>
          </w:p>
          <w:p w14:paraId="53A9B1F6" w14:textId="77777777" w:rsidR="00B77B0C" w:rsidRPr="00F20494" w:rsidRDefault="00B77B0C" w:rsidP="000B5CD5">
            <w:pPr>
              <w:pStyle w:val="BodyText"/>
              <w:spacing w:after="0"/>
              <w:rPr>
                <w:rFonts w:cstheme="minorHAnsi"/>
                <w:lang w:eastAsia="zh-CN"/>
              </w:rPr>
            </w:pPr>
            <w:r w:rsidRPr="00F20494">
              <w:rPr>
                <w:rFonts w:cstheme="minorHAnsi"/>
                <w:lang w:eastAsia="zh-CN"/>
              </w:rPr>
              <w:t>Uplink (S=0, L=14)</w:t>
            </w:r>
          </w:p>
          <w:p w14:paraId="301D0A80" w14:textId="77777777" w:rsidR="00B77B0C" w:rsidRPr="00F20494" w:rsidRDefault="00B77B0C" w:rsidP="000B5CD5">
            <w:pPr>
              <w:pStyle w:val="BodyText"/>
              <w:spacing w:after="0"/>
              <w:rPr>
                <w:rFonts w:cstheme="minorHAnsi"/>
                <w:lang w:eastAsia="zh-CN"/>
              </w:rPr>
            </w:pPr>
          </w:p>
          <w:p w14:paraId="6528AC0F" w14:textId="77777777" w:rsidR="00B77B0C" w:rsidRPr="00F20494" w:rsidRDefault="00B77B0C" w:rsidP="000B5CD5">
            <w:pPr>
              <w:pStyle w:val="BodyText"/>
              <w:spacing w:after="0"/>
              <w:rPr>
                <w:rFonts w:cstheme="minorHAnsi"/>
                <w:lang w:eastAsia="zh-CN"/>
              </w:rPr>
            </w:pPr>
            <w:r w:rsidRPr="00F20494">
              <w:rPr>
                <w:rFonts w:cstheme="minorHAnsi"/>
                <w:lang w:eastAsia="zh-CN"/>
              </w:rPr>
              <w:t>Note: Starting symbol, S, (indexed from 0) and length, L.</w:t>
            </w:r>
          </w:p>
        </w:tc>
      </w:tr>
      <w:tr w:rsidR="00B77B0C" w:rsidRPr="00F20494" w14:paraId="406E6E44" w14:textId="77777777" w:rsidTr="7DACCAA3">
        <w:tc>
          <w:tcPr>
            <w:tcW w:w="2500" w:type="pct"/>
          </w:tcPr>
          <w:p w14:paraId="7AC109AA" w14:textId="77777777" w:rsidR="00B77B0C" w:rsidRPr="000B4769" w:rsidRDefault="00B77B0C" w:rsidP="000B5CD5">
            <w:r w:rsidRPr="000B4769">
              <w:t>DMRS</w:t>
            </w:r>
            <w:r>
              <w:t xml:space="preserve"> </w:t>
            </w:r>
            <w:r w:rsidRPr="000B4769">
              <w:t>Configuration</w:t>
            </w:r>
          </w:p>
        </w:tc>
        <w:tc>
          <w:tcPr>
            <w:tcW w:w="2500" w:type="pct"/>
          </w:tcPr>
          <w:p w14:paraId="5A9CBBF6" w14:textId="77777777" w:rsidR="00B77B0C" w:rsidRPr="00F20494" w:rsidRDefault="00B77B0C" w:rsidP="000B5CD5">
            <w:pPr>
              <w:pStyle w:val="BodyText"/>
              <w:spacing w:after="0"/>
              <w:rPr>
                <w:rFonts w:cstheme="minorHAnsi"/>
                <w:lang w:eastAsia="zh-CN"/>
              </w:rPr>
            </w:pPr>
            <w:r w:rsidRPr="00F20494">
              <w:rPr>
                <w:rFonts w:cstheme="minorHAnsi"/>
                <w:lang w:eastAsia="zh-CN"/>
              </w:rPr>
              <w:t xml:space="preserve">1 DMRS symbol (front loaded), </w:t>
            </w:r>
          </w:p>
          <w:p w14:paraId="49E3BA49" w14:textId="77777777" w:rsidR="00B77B0C" w:rsidRPr="00F20494" w:rsidRDefault="00B77B0C" w:rsidP="000B5CD5">
            <w:pPr>
              <w:pStyle w:val="BodyText"/>
              <w:spacing w:after="0"/>
              <w:rPr>
                <w:rFonts w:cstheme="minorHAnsi"/>
                <w:lang w:eastAsia="zh-CN"/>
              </w:rPr>
            </w:pPr>
            <w:r w:rsidRPr="00F20494">
              <w:rPr>
                <w:rFonts w:cstheme="minorHAnsi"/>
                <w:lang w:eastAsia="zh-CN"/>
              </w:rPr>
              <w:t>or 2 DMRS symbols at (2,11) symbol index (</w:t>
            </w:r>
            <w:r w:rsidRPr="00B53BC6">
              <w:rPr>
                <w:rFonts w:cstheme="minorHAnsi"/>
                <w:lang w:eastAsia="zh-CN"/>
              </w:rPr>
              <w:fldChar w:fldCharType="begin"/>
            </w:r>
            <w:r w:rsidRPr="00F20494">
              <w:rPr>
                <w:rFonts w:cstheme="minorHAnsi"/>
                <w:lang w:eastAsia="zh-CN"/>
              </w:rPr>
              <w:instrText xml:space="preserve"> REF _Ref47436969 \h  \* MERGEFORMAT </w:instrText>
            </w:r>
            <w:r w:rsidRPr="00B53BC6">
              <w:rPr>
                <w:rFonts w:cstheme="minorHAnsi"/>
                <w:lang w:eastAsia="zh-CN"/>
              </w:rPr>
            </w:r>
            <w:r w:rsidRPr="00B53BC6">
              <w:rPr>
                <w:rFonts w:cstheme="minorHAnsi"/>
                <w:lang w:eastAsia="zh-CN"/>
              </w:rPr>
              <w:fldChar w:fldCharType="separate"/>
            </w:r>
            <w:r w:rsidRPr="00F20494">
              <w:rPr>
                <w:rFonts w:cstheme="minorHAnsi"/>
                <w:b/>
              </w:rPr>
              <w:t>Figure 10</w:t>
            </w:r>
            <w:r w:rsidRPr="00B53BC6">
              <w:rPr>
                <w:rFonts w:cstheme="minorHAnsi"/>
                <w:lang w:eastAsia="zh-CN"/>
              </w:rPr>
              <w:fldChar w:fldCharType="end"/>
            </w:r>
            <w:r w:rsidRPr="00F20494">
              <w:rPr>
                <w:rFonts w:cstheme="minorHAnsi"/>
                <w:lang w:eastAsia="zh-CN"/>
              </w:rPr>
              <w:t>)</w:t>
            </w:r>
          </w:p>
        </w:tc>
      </w:tr>
      <w:tr w:rsidR="00B77B0C" w:rsidRPr="00F20494" w14:paraId="704E22C4" w14:textId="77777777" w:rsidTr="7DACCAA3">
        <w:tc>
          <w:tcPr>
            <w:tcW w:w="2500" w:type="pct"/>
          </w:tcPr>
          <w:p w14:paraId="6789082F" w14:textId="77777777" w:rsidR="00B77B0C" w:rsidRPr="000B4769" w:rsidRDefault="00B77B0C" w:rsidP="000B5CD5">
            <w:r w:rsidRPr="000B4769">
              <w:t>PTRS Configuration</w:t>
            </w:r>
          </w:p>
        </w:tc>
        <w:tc>
          <w:tcPr>
            <w:tcW w:w="2500" w:type="pct"/>
          </w:tcPr>
          <w:p w14:paraId="0F0BD8FB" w14:textId="77777777" w:rsidR="00B77B0C" w:rsidRPr="00F20494" w:rsidRDefault="00B77B0C" w:rsidP="000B5CD5">
            <w:pPr>
              <w:pStyle w:val="BodyText"/>
              <w:spacing w:after="0"/>
              <w:rPr>
                <w:rFonts w:cstheme="minorHAnsi"/>
                <w:lang w:eastAsia="zh-CN"/>
              </w:rPr>
            </w:pPr>
            <w:r w:rsidRPr="00F20494">
              <w:rPr>
                <w:rFonts w:cstheme="minorHAnsi"/>
                <w:lang w:eastAsia="zh-CN"/>
              </w:rPr>
              <w:t>For CP-OFDM:</w:t>
            </w:r>
          </w:p>
          <w:p w14:paraId="548FC9DB" w14:textId="77777777" w:rsidR="00B77B0C" w:rsidRPr="00F20494" w:rsidRDefault="00B77B0C" w:rsidP="000B5CD5">
            <w:pPr>
              <w:pStyle w:val="BodyText"/>
              <w:spacing w:after="0"/>
              <w:rPr>
                <w:rFonts w:cstheme="minorHAnsi"/>
                <w:lang w:eastAsia="zh-CN"/>
              </w:rPr>
            </w:pPr>
            <w:r w:rsidRPr="00F20494">
              <w:rPr>
                <w:rFonts w:cstheme="minorHAnsi"/>
                <w:lang w:eastAsia="zh-CN"/>
              </w:rPr>
              <w:t>Rel. 15 (K = 4, L = 1)</w:t>
            </w:r>
          </w:p>
          <w:p w14:paraId="2B3FCB00" w14:textId="77777777" w:rsidR="00B77B0C" w:rsidRPr="00F20494" w:rsidRDefault="00B77B0C" w:rsidP="000B5CD5">
            <w:pPr>
              <w:pStyle w:val="BodyText"/>
              <w:spacing w:after="0"/>
              <w:rPr>
                <w:rFonts w:cstheme="minorHAnsi"/>
                <w:lang w:eastAsia="zh-CN"/>
              </w:rPr>
            </w:pPr>
          </w:p>
          <w:p w14:paraId="495B7CD1" w14:textId="77777777" w:rsidR="00B77B0C" w:rsidRPr="00F20494" w:rsidRDefault="00B77B0C" w:rsidP="000B5CD5">
            <w:pPr>
              <w:pStyle w:val="BodyText"/>
              <w:spacing w:after="0"/>
              <w:rPr>
                <w:rFonts w:cstheme="minorHAnsi"/>
                <w:lang w:eastAsia="zh-CN"/>
              </w:rPr>
            </w:pPr>
            <w:r w:rsidRPr="00F20494">
              <w:rPr>
                <w:rFonts w:eastAsia="Times New Roman" w:cstheme="minorHAnsi"/>
              </w:rPr>
              <w:t xml:space="preserve">Note: </w:t>
            </w:r>
            <w:r w:rsidRPr="00F20494">
              <w:rPr>
                <w:rFonts w:cstheme="minorHAnsi"/>
                <w:lang w:eastAsia="zh-CN"/>
              </w:rPr>
              <w:t>PTRS per K number of PRBs, and PTRS every L number of OFDM symbols</w:t>
            </w:r>
          </w:p>
          <w:p w14:paraId="55D03225" w14:textId="77777777" w:rsidR="00B77B0C" w:rsidRPr="00F20494" w:rsidRDefault="00B77B0C" w:rsidP="000B5CD5">
            <w:pPr>
              <w:pStyle w:val="BodyText"/>
              <w:spacing w:after="0"/>
              <w:rPr>
                <w:rFonts w:cstheme="minorHAnsi"/>
                <w:lang w:eastAsia="zh-CN"/>
              </w:rPr>
            </w:pPr>
          </w:p>
          <w:p w14:paraId="2F209593" w14:textId="77777777" w:rsidR="00B77B0C" w:rsidRPr="00F20494" w:rsidRDefault="00B77B0C" w:rsidP="000B5CD5">
            <w:pPr>
              <w:spacing w:after="0"/>
              <w:rPr>
                <w:rFonts w:cstheme="minorHAnsi"/>
                <w:lang w:eastAsia="zh-CN"/>
              </w:rPr>
            </w:pPr>
            <w:r w:rsidRPr="00F20494">
              <w:rPr>
                <w:rFonts w:cstheme="minorHAnsi"/>
                <w:lang w:eastAsia="zh-CN"/>
              </w:rPr>
              <w:t>For DFT-s-OFDM:</w:t>
            </w:r>
          </w:p>
          <w:p w14:paraId="101703F8" w14:textId="77777777" w:rsidR="00B77B0C" w:rsidRPr="00F20494" w:rsidRDefault="00B77B0C" w:rsidP="000B5CD5">
            <w:pPr>
              <w:spacing w:after="0"/>
              <w:rPr>
                <w:rFonts w:cstheme="minorHAnsi"/>
                <w:lang w:eastAsia="zh-CN"/>
              </w:rPr>
            </w:pPr>
            <w:r w:rsidRPr="00F20494">
              <w:rPr>
                <w:rFonts w:cstheme="minorHAnsi"/>
                <w:lang w:eastAsia="zh-CN"/>
              </w:rPr>
              <w:t>(Ng = 2, Ns = 2, L = 1)</w:t>
            </w:r>
          </w:p>
          <w:p w14:paraId="5DFFF338" w14:textId="77777777" w:rsidR="00B77B0C" w:rsidRPr="00B53BC6" w:rsidRDefault="00B77B0C" w:rsidP="000B5CD5">
            <w:pPr>
              <w:spacing w:after="0"/>
              <w:rPr>
                <w:rFonts w:cstheme="minorHAnsi"/>
                <w:lang w:val="de-DE" w:eastAsia="zh-CN"/>
              </w:rPr>
            </w:pPr>
            <w:r w:rsidRPr="00B53BC6">
              <w:rPr>
                <w:rFonts w:cstheme="minorHAnsi"/>
                <w:lang w:val="de-DE" w:eastAsia="zh-CN"/>
              </w:rPr>
              <w:t xml:space="preserve">(Ng = 2, </w:t>
            </w:r>
            <w:proofErr w:type="spellStart"/>
            <w:r w:rsidRPr="00B53BC6">
              <w:rPr>
                <w:rFonts w:cstheme="minorHAnsi"/>
                <w:lang w:val="de-DE" w:eastAsia="zh-CN"/>
              </w:rPr>
              <w:t>Ns</w:t>
            </w:r>
            <w:proofErr w:type="spellEnd"/>
            <w:r w:rsidRPr="00B53BC6">
              <w:rPr>
                <w:rFonts w:cstheme="minorHAnsi"/>
                <w:lang w:val="de-DE" w:eastAsia="zh-CN"/>
              </w:rPr>
              <w:t xml:space="preserve"> = 4, L = 1)</w:t>
            </w:r>
          </w:p>
          <w:p w14:paraId="3F22990A" w14:textId="77777777" w:rsidR="00B77B0C" w:rsidRPr="00B53BC6" w:rsidRDefault="00B77B0C" w:rsidP="000B5CD5">
            <w:pPr>
              <w:spacing w:after="0"/>
              <w:rPr>
                <w:rFonts w:cstheme="minorHAnsi"/>
                <w:lang w:val="de-DE" w:eastAsia="zh-CN"/>
              </w:rPr>
            </w:pPr>
            <w:r w:rsidRPr="00B53BC6">
              <w:rPr>
                <w:rFonts w:cstheme="minorHAnsi"/>
                <w:lang w:val="de-DE" w:eastAsia="zh-CN"/>
              </w:rPr>
              <w:t xml:space="preserve">(Ng = 4, </w:t>
            </w:r>
            <w:proofErr w:type="spellStart"/>
            <w:r w:rsidRPr="00B53BC6">
              <w:rPr>
                <w:rFonts w:cstheme="minorHAnsi"/>
                <w:lang w:val="de-DE" w:eastAsia="zh-CN"/>
              </w:rPr>
              <w:t>Ns</w:t>
            </w:r>
            <w:proofErr w:type="spellEnd"/>
            <w:r w:rsidRPr="00B53BC6">
              <w:rPr>
                <w:rFonts w:cstheme="minorHAnsi"/>
                <w:lang w:val="de-DE" w:eastAsia="zh-CN"/>
              </w:rPr>
              <w:t xml:space="preserve"> = 2, L = 1)</w:t>
            </w:r>
          </w:p>
          <w:p w14:paraId="2D55EB7A" w14:textId="77777777" w:rsidR="00B77B0C" w:rsidRPr="00B53BC6" w:rsidRDefault="00B77B0C" w:rsidP="000B5CD5">
            <w:pPr>
              <w:spacing w:after="0"/>
              <w:rPr>
                <w:rFonts w:cstheme="minorHAnsi"/>
                <w:lang w:val="de-DE" w:eastAsia="zh-CN"/>
              </w:rPr>
            </w:pPr>
            <w:r w:rsidRPr="00B53BC6">
              <w:rPr>
                <w:rFonts w:cstheme="minorHAnsi"/>
                <w:lang w:val="de-DE" w:eastAsia="zh-CN"/>
              </w:rPr>
              <w:t xml:space="preserve">(Ng = 4, </w:t>
            </w:r>
            <w:proofErr w:type="spellStart"/>
            <w:r w:rsidRPr="00B53BC6">
              <w:rPr>
                <w:rFonts w:cstheme="minorHAnsi"/>
                <w:lang w:val="de-DE" w:eastAsia="zh-CN"/>
              </w:rPr>
              <w:t>Ns</w:t>
            </w:r>
            <w:proofErr w:type="spellEnd"/>
            <w:r w:rsidRPr="00B53BC6">
              <w:rPr>
                <w:rFonts w:cstheme="minorHAnsi"/>
                <w:lang w:val="de-DE" w:eastAsia="zh-CN"/>
              </w:rPr>
              <w:t xml:space="preserve"> = 4, L = 1)</w:t>
            </w:r>
          </w:p>
          <w:p w14:paraId="54376ECD" w14:textId="77777777" w:rsidR="00B77B0C" w:rsidRPr="00B53BC6" w:rsidRDefault="00B77B0C" w:rsidP="000B5CD5">
            <w:pPr>
              <w:rPr>
                <w:rFonts w:cstheme="minorHAnsi"/>
                <w:lang w:val="de-DE" w:eastAsia="zh-CN"/>
              </w:rPr>
            </w:pPr>
            <w:r w:rsidRPr="00B53BC6">
              <w:rPr>
                <w:rFonts w:cstheme="minorHAnsi"/>
                <w:lang w:val="de-DE" w:eastAsia="zh-CN"/>
              </w:rPr>
              <w:t xml:space="preserve">(Ng = 8, </w:t>
            </w:r>
            <w:proofErr w:type="spellStart"/>
            <w:r w:rsidRPr="00B53BC6">
              <w:rPr>
                <w:rFonts w:cstheme="minorHAnsi"/>
                <w:lang w:val="de-DE" w:eastAsia="zh-CN"/>
              </w:rPr>
              <w:t>Ns</w:t>
            </w:r>
            <w:proofErr w:type="spellEnd"/>
            <w:r w:rsidRPr="00B53BC6">
              <w:rPr>
                <w:rFonts w:cstheme="minorHAnsi"/>
                <w:lang w:val="de-DE" w:eastAsia="zh-CN"/>
              </w:rPr>
              <w:t xml:space="preserve"> = 4, L = 1)</w:t>
            </w:r>
          </w:p>
          <w:p w14:paraId="6DA29340" w14:textId="77777777" w:rsidR="00B77B0C" w:rsidRPr="00B53BC6" w:rsidRDefault="00B77B0C" w:rsidP="000B5CD5">
            <w:pPr>
              <w:rPr>
                <w:rFonts w:cstheme="minorHAnsi"/>
                <w:lang w:val="de-DE" w:eastAsia="zh-CN"/>
              </w:rPr>
            </w:pPr>
          </w:p>
          <w:p w14:paraId="10F7E3DB" w14:textId="77777777" w:rsidR="00B77B0C" w:rsidRPr="00B53BC6" w:rsidRDefault="00B77B0C" w:rsidP="000B5CD5">
            <w:pPr>
              <w:spacing w:after="0"/>
              <w:rPr>
                <w:rFonts w:cstheme="minorHAnsi"/>
                <w:lang w:val="de-DE" w:eastAsia="zh-CN"/>
              </w:rPr>
            </w:pPr>
            <w:r w:rsidRPr="00B53BC6">
              <w:rPr>
                <w:rFonts w:cstheme="minorHAnsi"/>
                <w:lang w:val="de-DE" w:eastAsia="zh-CN"/>
              </w:rPr>
              <w:t xml:space="preserve">DFT-s-OFDM </w:t>
            </w:r>
            <w:proofErr w:type="spellStart"/>
            <w:r w:rsidRPr="00B53BC6">
              <w:rPr>
                <w:rFonts w:cstheme="minorHAnsi"/>
                <w:lang w:val="de-DE" w:eastAsia="zh-CN"/>
              </w:rPr>
              <w:t>configuration</w:t>
            </w:r>
            <w:proofErr w:type="spellEnd"/>
            <w:r w:rsidRPr="00B53BC6">
              <w:rPr>
                <w:rFonts w:cstheme="minorHAnsi"/>
                <w:lang w:val="de-DE" w:eastAsia="zh-CN"/>
              </w:rPr>
              <w:t xml:space="preserve"> </w:t>
            </w:r>
            <w:proofErr w:type="spellStart"/>
            <w:r w:rsidRPr="00B53BC6">
              <w:rPr>
                <w:rFonts w:cstheme="minorHAnsi"/>
                <w:lang w:val="de-DE" w:eastAsia="zh-CN"/>
              </w:rPr>
              <w:t>chosen</w:t>
            </w:r>
            <w:proofErr w:type="spellEnd"/>
            <w:r w:rsidRPr="00B53BC6">
              <w:rPr>
                <w:rFonts w:cstheme="minorHAnsi"/>
                <w:lang w:val="de-DE" w:eastAsia="zh-CN"/>
              </w:rPr>
              <w:t xml:space="preserve"> </w:t>
            </w:r>
            <w:proofErr w:type="spellStart"/>
            <w:r w:rsidRPr="00B53BC6">
              <w:rPr>
                <w:rFonts w:cstheme="minorHAnsi"/>
                <w:lang w:val="de-DE" w:eastAsia="zh-CN"/>
              </w:rPr>
              <w:t>to</w:t>
            </w:r>
            <w:proofErr w:type="spellEnd"/>
            <w:r w:rsidRPr="00B53BC6">
              <w:rPr>
                <w:rFonts w:cstheme="minorHAnsi"/>
                <w:lang w:val="de-DE" w:eastAsia="zh-CN"/>
              </w:rPr>
              <w:t xml:space="preserve"> </w:t>
            </w:r>
            <w:proofErr w:type="spellStart"/>
            <w:r w:rsidRPr="00B53BC6">
              <w:rPr>
                <w:rFonts w:cstheme="minorHAnsi"/>
                <w:lang w:val="de-DE" w:eastAsia="zh-CN"/>
              </w:rPr>
              <w:t>have</w:t>
            </w:r>
            <w:proofErr w:type="spellEnd"/>
            <w:r w:rsidRPr="00B53BC6">
              <w:rPr>
                <w:rFonts w:cstheme="minorHAnsi"/>
                <w:lang w:val="de-DE" w:eastAsia="zh-CN"/>
              </w:rPr>
              <w:t xml:space="preserve"> </w:t>
            </w:r>
            <w:proofErr w:type="spellStart"/>
            <w:r w:rsidRPr="00B53BC6">
              <w:rPr>
                <w:rFonts w:cstheme="minorHAnsi"/>
                <w:lang w:val="de-DE" w:eastAsia="zh-CN"/>
              </w:rPr>
              <w:t>similar</w:t>
            </w:r>
            <w:proofErr w:type="spellEnd"/>
            <w:r w:rsidRPr="00B53BC6">
              <w:rPr>
                <w:rFonts w:cstheme="minorHAnsi"/>
                <w:lang w:val="de-DE" w:eastAsia="zh-CN"/>
              </w:rPr>
              <w:t xml:space="preserve"> </w:t>
            </w:r>
            <w:proofErr w:type="spellStart"/>
            <w:r w:rsidRPr="00B53BC6">
              <w:rPr>
                <w:rFonts w:cstheme="minorHAnsi"/>
                <w:lang w:val="de-DE" w:eastAsia="zh-CN"/>
              </w:rPr>
              <w:t>overhead</w:t>
            </w:r>
            <w:proofErr w:type="spellEnd"/>
            <w:r w:rsidRPr="00B53BC6">
              <w:rPr>
                <w:rFonts w:cstheme="minorHAnsi"/>
                <w:lang w:val="de-DE" w:eastAsia="zh-CN"/>
              </w:rPr>
              <w:t xml:space="preserve"> </w:t>
            </w:r>
            <w:proofErr w:type="spellStart"/>
            <w:r w:rsidRPr="00B53BC6">
              <w:rPr>
                <w:rFonts w:cstheme="minorHAnsi"/>
                <w:lang w:val="de-DE" w:eastAsia="zh-CN"/>
              </w:rPr>
              <w:t>with</w:t>
            </w:r>
            <w:proofErr w:type="spellEnd"/>
            <w:r w:rsidRPr="00B53BC6">
              <w:rPr>
                <w:rFonts w:cstheme="minorHAnsi"/>
                <w:lang w:val="de-DE" w:eastAsia="zh-CN"/>
              </w:rPr>
              <w:t xml:space="preserve"> OFDM</w:t>
            </w:r>
          </w:p>
          <w:p w14:paraId="10ED07BA" w14:textId="77777777" w:rsidR="00B77B0C" w:rsidRPr="00B53BC6" w:rsidRDefault="00B77B0C" w:rsidP="000B5CD5">
            <w:pPr>
              <w:pStyle w:val="BodyText"/>
              <w:spacing w:after="0"/>
              <w:rPr>
                <w:rFonts w:cstheme="minorHAnsi"/>
                <w:lang w:val="de-DE" w:eastAsia="zh-CN"/>
              </w:rPr>
            </w:pPr>
          </w:p>
        </w:tc>
      </w:tr>
      <w:tr w:rsidR="00B77B0C" w:rsidRPr="0083647D" w14:paraId="6F318BAD" w14:textId="77777777" w:rsidTr="7DACCAA3">
        <w:tc>
          <w:tcPr>
            <w:tcW w:w="2500" w:type="pct"/>
          </w:tcPr>
          <w:p w14:paraId="00989BE3" w14:textId="77777777" w:rsidR="00B77B0C" w:rsidRPr="000B4769" w:rsidRDefault="00B77B0C" w:rsidP="000B5CD5">
            <w:r w:rsidRPr="000B4769">
              <w:t>MCS/TBS</w:t>
            </w:r>
          </w:p>
        </w:tc>
        <w:tc>
          <w:tcPr>
            <w:tcW w:w="2500" w:type="pct"/>
          </w:tcPr>
          <w:p w14:paraId="79A10F7B" w14:textId="77777777" w:rsidR="00B77B0C" w:rsidRPr="00F20494" w:rsidRDefault="00B77B0C" w:rsidP="000B5CD5">
            <w:pPr>
              <w:pStyle w:val="BodyText"/>
              <w:spacing w:after="0" w:line="256" w:lineRule="auto"/>
              <w:rPr>
                <w:rFonts w:cstheme="minorHAnsi"/>
                <w:lang w:eastAsia="zh-CN"/>
              </w:rPr>
            </w:pPr>
            <w:r w:rsidRPr="00F20494">
              <w:rPr>
                <w:rFonts w:cstheme="minorHAnsi"/>
                <w:lang w:eastAsia="zh-CN"/>
              </w:rPr>
              <w:t>From MCS Table 1 (TS38.214):</w:t>
            </w:r>
          </w:p>
          <w:p w14:paraId="32DBCE7B" w14:textId="77777777" w:rsidR="00B77B0C" w:rsidRPr="00F20494" w:rsidRDefault="00B77B0C" w:rsidP="000B5CD5">
            <w:pPr>
              <w:pStyle w:val="BodyText"/>
              <w:spacing w:after="0" w:line="256" w:lineRule="auto"/>
              <w:rPr>
                <w:rFonts w:cstheme="minorHAnsi"/>
                <w:lang w:eastAsia="zh-CN"/>
              </w:rPr>
            </w:pPr>
            <w:r w:rsidRPr="00F20494">
              <w:rPr>
                <w:rFonts w:cstheme="minorHAnsi"/>
                <w:lang w:eastAsia="zh-CN"/>
              </w:rPr>
              <w:t>- MCS 7 (QPSK),</w:t>
            </w:r>
          </w:p>
          <w:p w14:paraId="358D202C" w14:textId="77777777" w:rsidR="00B77B0C" w:rsidRPr="00B53BC6" w:rsidRDefault="00B77B0C" w:rsidP="000B5CD5">
            <w:pPr>
              <w:pStyle w:val="BodyText"/>
              <w:spacing w:after="0" w:line="256" w:lineRule="auto"/>
              <w:rPr>
                <w:rFonts w:cstheme="minorHAnsi"/>
                <w:lang w:eastAsia="zh-CN"/>
              </w:rPr>
            </w:pPr>
            <w:r w:rsidRPr="00B53BC6">
              <w:rPr>
                <w:rFonts w:cstheme="minorHAnsi"/>
                <w:lang w:eastAsia="zh-CN"/>
              </w:rPr>
              <w:t>- MCS 16 (16QAM),</w:t>
            </w:r>
          </w:p>
          <w:p w14:paraId="02180983" w14:textId="77777777" w:rsidR="00B77B0C" w:rsidRPr="00B53BC6" w:rsidRDefault="00B77B0C" w:rsidP="000B5CD5">
            <w:pPr>
              <w:pStyle w:val="BodyText"/>
              <w:spacing w:after="0"/>
              <w:rPr>
                <w:rFonts w:cstheme="minorHAnsi"/>
                <w:lang w:eastAsia="zh-CN"/>
              </w:rPr>
            </w:pPr>
            <w:r w:rsidRPr="00B53BC6">
              <w:rPr>
                <w:rFonts w:cstheme="minorHAnsi"/>
                <w:lang w:eastAsia="zh-CN"/>
              </w:rPr>
              <w:t>- MCS 22 (64QAM),</w:t>
            </w:r>
          </w:p>
        </w:tc>
      </w:tr>
    </w:tbl>
    <w:p w14:paraId="5AC868AE" w14:textId="77777777" w:rsidR="00B77B0C" w:rsidRPr="004638D9" w:rsidRDefault="00B77B0C" w:rsidP="00B77B0C">
      <w:pPr>
        <w:jc w:val="center"/>
      </w:pPr>
    </w:p>
    <w:p w14:paraId="14BEB72C" w14:textId="470AAFD7" w:rsidR="00B77B0C" w:rsidRPr="00F20494" w:rsidRDefault="00B77B0C" w:rsidP="00B77B0C">
      <w:r w:rsidRPr="00F20494">
        <w:t xml:space="preserve">Phase noise models from Section 6.1.11 of TR 38.803 are used, which assume different models for BS and UE. These models support </w:t>
      </w:r>
      <w:proofErr w:type="gramStart"/>
      <w:r w:rsidRPr="00F20494">
        <w:t>by definition the</w:t>
      </w:r>
      <w:proofErr w:type="gramEnd"/>
      <w:r w:rsidRPr="00F20494">
        <w:t xml:space="preserve"> 20dB per decade scaling of the PSD as a function of carrier frequency. Figure </w:t>
      </w:r>
      <w:r w:rsidR="005507CC">
        <w:t>A1-1</w:t>
      </w:r>
      <w:r w:rsidRPr="00F20494">
        <w:t xml:space="preserve"> shows the PSD of the models for 60GHz carrier frequency.</w:t>
      </w:r>
    </w:p>
    <w:p w14:paraId="7385CD0D" w14:textId="77777777" w:rsidR="00B77B0C" w:rsidRPr="004638D9" w:rsidRDefault="00B77B0C" w:rsidP="00B77B0C">
      <w:pPr>
        <w:keepNext/>
        <w:jc w:val="center"/>
      </w:pPr>
      <w:r>
        <w:rPr>
          <w:noProof/>
        </w:rPr>
        <w:drawing>
          <wp:inline distT="0" distB="0" distL="0" distR="0" wp14:anchorId="15A0E40E" wp14:editId="4F790C01">
            <wp:extent cx="4572000" cy="2819400"/>
            <wp:effectExtent l="0" t="0" r="0" b="0"/>
            <wp:docPr id="737436176" name="Picture 30979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91872"/>
                    <pic:cNvPicPr/>
                  </pic:nvPicPr>
                  <pic:blipFill>
                    <a:blip r:embed="rId45">
                      <a:extLst>
                        <a:ext uri="{28A0092B-C50C-407E-A947-70E740481C1C}">
                          <a14:useLocalDpi xmlns:a14="http://schemas.microsoft.com/office/drawing/2010/main" val="0"/>
                        </a:ext>
                      </a:extLst>
                    </a:blip>
                    <a:stretch>
                      <a:fillRect/>
                    </a:stretch>
                  </pic:blipFill>
                  <pic:spPr>
                    <a:xfrm>
                      <a:off x="0" y="0"/>
                      <a:ext cx="4572000" cy="2819400"/>
                    </a:xfrm>
                    <a:prstGeom prst="rect">
                      <a:avLst/>
                    </a:prstGeom>
                  </pic:spPr>
                </pic:pic>
              </a:graphicData>
            </a:graphic>
          </wp:inline>
        </w:drawing>
      </w:r>
    </w:p>
    <w:p w14:paraId="6F186328" w14:textId="2E52BCB8" w:rsidR="00B77B0C" w:rsidRPr="00F20494" w:rsidRDefault="00B77B0C" w:rsidP="00B77B0C">
      <w:pPr>
        <w:pStyle w:val="Caption"/>
        <w:jc w:val="center"/>
        <w:rPr>
          <w:b w:val="0"/>
        </w:rPr>
      </w:pPr>
      <w:bookmarkStart w:id="32" w:name="_Ref35324275"/>
      <w:bookmarkStart w:id="33" w:name="_Ref35324271"/>
      <w:r w:rsidRPr="00F20494">
        <w:t xml:space="preserve">Figure </w:t>
      </w:r>
      <w:bookmarkEnd w:id="32"/>
      <w:r w:rsidR="005507CC">
        <w:t>A1-1:</w:t>
      </w:r>
      <w:r w:rsidRPr="00F20494">
        <w:t xml:space="preserve"> </w:t>
      </w:r>
      <w:r w:rsidRPr="00F20494">
        <w:rPr>
          <w:b w:val="0"/>
        </w:rPr>
        <w:t>PSD of the PN models in 60GHz carrier frequency.</w:t>
      </w:r>
      <w:bookmarkEnd w:id="33"/>
    </w:p>
    <w:p w14:paraId="36422FEE" w14:textId="217509A8" w:rsidR="00B77B0C" w:rsidRDefault="00B77B0C" w:rsidP="00B77B0C">
      <w:pPr>
        <w:spacing w:after="0" w:line="259" w:lineRule="auto"/>
        <w:contextualSpacing/>
      </w:pPr>
    </w:p>
    <w:p w14:paraId="7EB96F35" w14:textId="691CBAFE" w:rsidR="005507CC" w:rsidRDefault="005507CC" w:rsidP="005507CC">
      <w:pPr>
        <w:pStyle w:val="Heading1"/>
        <w:numPr>
          <w:ilvl w:val="0"/>
          <w:numId w:val="0"/>
        </w:numPr>
        <w:rPr>
          <w:lang w:val="en-US" w:eastAsia="ja-JP"/>
        </w:rPr>
      </w:pPr>
      <w:r>
        <w:rPr>
          <w:lang w:val="en-US" w:eastAsia="ja-JP"/>
        </w:rPr>
        <w:lastRenderedPageBreak/>
        <w:t>Appendix 2: Draft reply LS to RAN1</w:t>
      </w:r>
    </w:p>
    <w:p w14:paraId="53C1BB4C" w14:textId="77777777" w:rsidR="00F01CD2" w:rsidRPr="003E1FB9" w:rsidRDefault="00F01CD2" w:rsidP="00F01CD2">
      <w:pPr>
        <w:ind w:left="1985" w:hanging="1985"/>
      </w:pPr>
      <w:r w:rsidRPr="003E1FB9">
        <w:rPr>
          <w:rFonts w:ascii="Arial" w:eastAsia="Arial" w:hAnsi="Arial" w:cs="Arial"/>
          <w:b/>
        </w:rPr>
        <w:t xml:space="preserve">Title:                    </w:t>
      </w:r>
      <w:r>
        <w:rPr>
          <w:rFonts w:ascii="Arial" w:eastAsia="Arial" w:hAnsi="Arial" w:cs="Arial"/>
          <w:b/>
        </w:rPr>
        <w:tab/>
      </w:r>
      <w:r w:rsidRPr="003E1FB9">
        <w:rPr>
          <w:rFonts w:ascii="Arial" w:eastAsia="Arial" w:hAnsi="Arial" w:cs="Arial"/>
          <w:b/>
          <w:color w:val="FF0000"/>
        </w:rPr>
        <w:t>[Draft]</w:t>
      </w:r>
      <w:r w:rsidRPr="003E1FB9">
        <w:rPr>
          <w:rFonts w:ascii="Arial" w:eastAsia="Arial" w:hAnsi="Arial" w:cs="Arial"/>
          <w:b/>
        </w:rPr>
        <w:t xml:space="preserve"> </w:t>
      </w:r>
      <w:r w:rsidRPr="003E1FB9">
        <w:rPr>
          <w:rFonts w:ascii="Arial" w:eastAsia="Arial" w:hAnsi="Arial" w:cs="Arial"/>
        </w:rPr>
        <w:t>Reply</w:t>
      </w:r>
      <w:r w:rsidRPr="003E1FB9">
        <w:rPr>
          <w:rFonts w:ascii="Arial" w:eastAsia="Arial" w:hAnsi="Arial" w:cs="Arial"/>
          <w:b/>
        </w:rPr>
        <w:t xml:space="preserve"> </w:t>
      </w:r>
      <w:r w:rsidRPr="003E1FB9">
        <w:rPr>
          <w:rFonts w:ascii="Arial" w:eastAsia="Arial" w:hAnsi="Arial" w:cs="Arial"/>
        </w:rPr>
        <w:t>LS to RAN1 on Phase noise and other RF Impairment modelling</w:t>
      </w:r>
    </w:p>
    <w:p w14:paraId="4A3B2687" w14:textId="77777777" w:rsidR="00F01CD2" w:rsidRPr="003E1FB9" w:rsidRDefault="00F01CD2" w:rsidP="00F01CD2">
      <w:pPr>
        <w:ind w:left="1985" w:hanging="1985"/>
      </w:pPr>
      <w:r w:rsidRPr="003E1FB9">
        <w:rPr>
          <w:rFonts w:ascii="Arial" w:eastAsia="Arial" w:hAnsi="Arial" w:cs="Arial"/>
          <w:b/>
        </w:rPr>
        <w:t xml:space="preserve"> </w:t>
      </w:r>
    </w:p>
    <w:p w14:paraId="5A41F3AA" w14:textId="77777777" w:rsidR="00F01CD2" w:rsidRPr="003E1FB9" w:rsidRDefault="00F01CD2" w:rsidP="00F01CD2">
      <w:pPr>
        <w:ind w:left="1985" w:hanging="1985"/>
      </w:pPr>
      <w:r w:rsidRPr="003E1FB9">
        <w:rPr>
          <w:rFonts w:ascii="Arial" w:eastAsia="Arial" w:hAnsi="Arial" w:cs="Arial"/>
          <w:b/>
        </w:rPr>
        <w:t>Release:</w:t>
      </w:r>
      <w:r w:rsidRPr="003E1FB9">
        <w:rPr>
          <w:rFonts w:ascii="Arial" w:eastAsia="Arial" w:hAnsi="Arial" w:cs="Arial"/>
        </w:rPr>
        <w:t xml:space="preserve">                 </w:t>
      </w:r>
      <w:r>
        <w:rPr>
          <w:rFonts w:ascii="Arial" w:eastAsia="Arial" w:hAnsi="Arial" w:cs="Arial"/>
        </w:rPr>
        <w:tab/>
      </w:r>
      <w:r w:rsidRPr="003E1FB9">
        <w:rPr>
          <w:rFonts w:ascii="Arial" w:eastAsia="Arial" w:hAnsi="Arial" w:cs="Arial"/>
        </w:rPr>
        <w:t>Rel-17</w:t>
      </w:r>
    </w:p>
    <w:p w14:paraId="2F2DACCE" w14:textId="77777777" w:rsidR="00F01CD2" w:rsidRPr="003E1FB9" w:rsidRDefault="00F01CD2" w:rsidP="00F01CD2">
      <w:pPr>
        <w:ind w:left="1985" w:hanging="1985"/>
      </w:pPr>
      <w:r w:rsidRPr="003E1FB9">
        <w:rPr>
          <w:rFonts w:ascii="Arial" w:eastAsia="Arial" w:hAnsi="Arial" w:cs="Arial"/>
          <w:b/>
        </w:rPr>
        <w:t>Work Item:</w:t>
      </w:r>
      <w:r w:rsidRPr="003E1FB9">
        <w:rPr>
          <w:rFonts w:ascii="Arial" w:eastAsia="Arial" w:hAnsi="Arial" w:cs="Arial"/>
        </w:rPr>
        <w:t xml:space="preserve">               </w:t>
      </w:r>
      <w:r>
        <w:rPr>
          <w:rFonts w:ascii="Arial" w:eastAsia="Arial" w:hAnsi="Arial" w:cs="Arial"/>
        </w:rPr>
        <w:tab/>
      </w:r>
      <w:r w:rsidRPr="003E1FB9">
        <w:rPr>
          <w:rFonts w:ascii="Arial" w:eastAsia="Arial" w:hAnsi="Arial" w:cs="Arial"/>
        </w:rPr>
        <w:t>FS_NR_52_to_71GHz</w:t>
      </w:r>
    </w:p>
    <w:p w14:paraId="064B31D5" w14:textId="77777777" w:rsidR="00F01CD2" w:rsidRPr="003E1FB9" w:rsidRDefault="00F01CD2" w:rsidP="00F01CD2">
      <w:pPr>
        <w:ind w:left="1985" w:hanging="1985"/>
      </w:pPr>
      <w:r w:rsidRPr="003E1FB9">
        <w:rPr>
          <w:rFonts w:ascii="Arial" w:eastAsia="Arial" w:hAnsi="Arial" w:cs="Arial"/>
          <w:b/>
        </w:rPr>
        <w:t xml:space="preserve"> </w:t>
      </w:r>
    </w:p>
    <w:p w14:paraId="0DC36770" w14:textId="77777777" w:rsidR="00F01CD2" w:rsidRPr="003E1FB9" w:rsidRDefault="00F01CD2" w:rsidP="00F01CD2">
      <w:pPr>
        <w:ind w:left="1985" w:hanging="1985"/>
      </w:pPr>
      <w:r w:rsidRPr="003E1FB9">
        <w:rPr>
          <w:rFonts w:ascii="Arial" w:eastAsia="Arial" w:hAnsi="Arial" w:cs="Arial"/>
          <w:b/>
        </w:rPr>
        <w:t>Source:</w:t>
      </w:r>
      <w:r w:rsidRPr="003E1FB9">
        <w:rPr>
          <w:rFonts w:ascii="Arial" w:eastAsia="Arial" w:hAnsi="Arial" w:cs="Arial"/>
        </w:rPr>
        <w:t xml:space="preserve">                   </w:t>
      </w:r>
      <w:r>
        <w:rPr>
          <w:rFonts w:ascii="Arial" w:eastAsia="Arial" w:hAnsi="Arial" w:cs="Arial"/>
        </w:rPr>
        <w:tab/>
      </w:r>
      <w:r w:rsidRPr="003E1FB9">
        <w:rPr>
          <w:rFonts w:ascii="Arial" w:eastAsia="Arial" w:hAnsi="Arial" w:cs="Arial"/>
        </w:rPr>
        <w:t>3GPP TSG-RAN WG4</w:t>
      </w:r>
    </w:p>
    <w:p w14:paraId="1C63E9DD" w14:textId="77777777" w:rsidR="00F01CD2" w:rsidRPr="003E1FB9" w:rsidRDefault="00F01CD2" w:rsidP="00F01CD2">
      <w:pPr>
        <w:ind w:left="1985" w:hanging="1985"/>
      </w:pPr>
      <w:r w:rsidRPr="003E1FB9">
        <w:rPr>
          <w:rFonts w:ascii="Arial" w:eastAsia="Arial" w:hAnsi="Arial" w:cs="Arial"/>
          <w:b/>
        </w:rPr>
        <w:t>To:</w:t>
      </w:r>
      <w:r w:rsidRPr="003E1FB9">
        <w:rPr>
          <w:rFonts w:ascii="Arial" w:eastAsia="Arial" w:hAnsi="Arial" w:cs="Arial"/>
        </w:rPr>
        <w:t xml:space="preserve">                         </w:t>
      </w:r>
      <w:r>
        <w:rPr>
          <w:rFonts w:ascii="Arial" w:eastAsia="Arial" w:hAnsi="Arial" w:cs="Arial"/>
        </w:rPr>
        <w:tab/>
      </w:r>
      <w:r w:rsidRPr="003E1FB9">
        <w:rPr>
          <w:rFonts w:ascii="Arial" w:eastAsia="Arial" w:hAnsi="Arial" w:cs="Arial"/>
        </w:rPr>
        <w:t>3GPP TSG-RAN WG1</w:t>
      </w:r>
    </w:p>
    <w:p w14:paraId="400F8346" w14:textId="77777777" w:rsidR="00F01CD2" w:rsidRPr="003E1FB9" w:rsidRDefault="00F01CD2" w:rsidP="00F01CD2">
      <w:pPr>
        <w:ind w:left="1985" w:hanging="1985"/>
      </w:pPr>
      <w:r w:rsidRPr="003E1FB9">
        <w:rPr>
          <w:rFonts w:ascii="Arial" w:eastAsia="Arial" w:hAnsi="Arial" w:cs="Arial"/>
        </w:rPr>
        <w:t xml:space="preserve"> </w:t>
      </w:r>
      <w:bookmarkStart w:id="34" w:name="_GoBack"/>
      <w:bookmarkEnd w:id="34"/>
    </w:p>
    <w:p w14:paraId="2E2BF2EA" w14:textId="77777777" w:rsidR="00F01CD2" w:rsidRPr="003E1FB9" w:rsidRDefault="00F01CD2" w:rsidP="00F01CD2">
      <w:r w:rsidRPr="003E1FB9">
        <w:rPr>
          <w:rFonts w:ascii="Arial" w:eastAsia="Arial" w:hAnsi="Arial" w:cs="Arial"/>
          <w:b/>
        </w:rPr>
        <w:t>Contact Person:</w:t>
      </w:r>
      <w:r w:rsidRPr="003E1FB9">
        <w:rPr>
          <w:rFonts w:ascii="Arial" w:eastAsia="Arial" w:hAnsi="Arial" w:cs="Arial"/>
        </w:rPr>
        <w:t xml:space="preserve">             </w:t>
      </w:r>
    </w:p>
    <w:p w14:paraId="6712D6B8" w14:textId="77777777" w:rsidR="00F01CD2" w:rsidRPr="003E1FB9" w:rsidRDefault="00F01CD2" w:rsidP="00F01CD2">
      <w:pPr>
        <w:rPr>
          <w:rFonts w:ascii="Arial" w:eastAsia="Arial" w:hAnsi="Arial" w:cs="Arial"/>
        </w:rPr>
      </w:pPr>
      <w:r w:rsidRPr="003E1FB9">
        <w:rPr>
          <w:rFonts w:ascii="Arial" w:eastAsia="Arial" w:hAnsi="Arial" w:cs="Arial"/>
        </w:rPr>
        <w:t xml:space="preserve">Name:                   </w:t>
      </w:r>
      <w:r>
        <w:rPr>
          <w:rFonts w:ascii="Arial" w:eastAsia="Arial" w:hAnsi="Arial" w:cs="Arial"/>
        </w:rPr>
        <w:tab/>
      </w:r>
      <w:r>
        <w:rPr>
          <w:rFonts w:ascii="Arial" w:eastAsia="Arial" w:hAnsi="Arial" w:cs="Arial"/>
        </w:rPr>
        <w:tab/>
      </w:r>
      <w:r w:rsidRPr="003E1FB9">
        <w:rPr>
          <w:rFonts w:ascii="Arial" w:eastAsia="Arial" w:hAnsi="Arial" w:cs="Arial"/>
        </w:rPr>
        <w:t xml:space="preserve">Toni Lähteensuo </w:t>
      </w:r>
    </w:p>
    <w:p w14:paraId="58C43745" w14:textId="77777777" w:rsidR="00F01CD2" w:rsidRPr="003E1FB9" w:rsidRDefault="00F01CD2" w:rsidP="00F01CD2">
      <w:pPr>
        <w:rPr>
          <w:rFonts w:ascii="Arial" w:eastAsia="Arial" w:hAnsi="Arial" w:cs="Arial"/>
        </w:rPr>
      </w:pPr>
      <w:r w:rsidRPr="003E1FB9">
        <w:rPr>
          <w:rFonts w:ascii="Arial" w:eastAsia="Arial" w:hAnsi="Arial" w:cs="Arial"/>
        </w:rPr>
        <w:t xml:space="preserve">E-mail Address:    </w:t>
      </w:r>
      <w:r>
        <w:rPr>
          <w:rFonts w:ascii="Arial" w:eastAsia="Arial" w:hAnsi="Arial" w:cs="Arial"/>
        </w:rPr>
        <w:tab/>
      </w:r>
      <w:r>
        <w:rPr>
          <w:rFonts w:ascii="Arial" w:eastAsia="Arial" w:hAnsi="Arial" w:cs="Arial"/>
        </w:rPr>
        <w:tab/>
      </w:r>
      <w:r>
        <w:rPr>
          <w:rFonts w:ascii="Arial" w:eastAsia="Arial" w:hAnsi="Arial" w:cs="Arial"/>
        </w:rPr>
        <w:tab/>
      </w:r>
      <w:proofErr w:type="spellStart"/>
      <w:r w:rsidRPr="003E1FB9">
        <w:rPr>
          <w:rFonts w:ascii="Arial" w:eastAsia="Arial" w:hAnsi="Arial" w:cs="Arial"/>
        </w:rPr>
        <w:t>toni.</w:t>
      </w:r>
      <w:proofErr w:type="gramStart"/>
      <w:r w:rsidRPr="003E1FB9">
        <w:rPr>
          <w:rFonts w:ascii="Arial" w:eastAsia="Arial" w:hAnsi="Arial" w:cs="Arial"/>
        </w:rPr>
        <w:t>h.lahteensuo</w:t>
      </w:r>
      <w:proofErr w:type="spellEnd"/>
      <w:proofErr w:type="gramEnd"/>
      <w:r w:rsidRPr="003E1FB9">
        <w:rPr>
          <w:rFonts w:ascii="Arial" w:eastAsia="Arial" w:hAnsi="Arial" w:cs="Arial"/>
        </w:rPr>
        <w:t xml:space="preserve"> (at) nokia.com</w:t>
      </w:r>
    </w:p>
    <w:p w14:paraId="7A893784" w14:textId="77777777" w:rsidR="00F01CD2" w:rsidRPr="003E1FB9" w:rsidRDefault="00F01CD2" w:rsidP="00F01CD2">
      <w:pPr>
        <w:ind w:left="1985" w:hanging="1985"/>
      </w:pPr>
      <w:r w:rsidRPr="003E1FB9">
        <w:rPr>
          <w:rFonts w:ascii="Arial" w:eastAsia="Arial" w:hAnsi="Arial" w:cs="Arial"/>
          <w:b/>
        </w:rPr>
        <w:t xml:space="preserve"> </w:t>
      </w:r>
    </w:p>
    <w:p w14:paraId="7D23C0E7" w14:textId="77777777" w:rsidR="00F01CD2" w:rsidRPr="003E1FB9" w:rsidRDefault="00F01CD2" w:rsidP="00F01CD2">
      <w:pPr>
        <w:ind w:left="1985" w:hanging="1985"/>
      </w:pPr>
      <w:r w:rsidRPr="003E1FB9">
        <w:rPr>
          <w:rFonts w:ascii="Arial" w:eastAsia="Arial" w:hAnsi="Arial" w:cs="Arial"/>
          <w:b/>
        </w:rPr>
        <w:t>Attachments:</w:t>
      </w:r>
      <w:r w:rsidRPr="003E1FB9">
        <w:rPr>
          <w:rFonts w:ascii="Arial" w:eastAsia="Arial" w:hAnsi="Arial" w:cs="Arial"/>
        </w:rPr>
        <w:t xml:space="preserve">             </w:t>
      </w:r>
      <w:r>
        <w:rPr>
          <w:rFonts w:ascii="Arial" w:eastAsia="Arial" w:hAnsi="Arial" w:cs="Arial"/>
        </w:rPr>
        <w:tab/>
      </w:r>
      <w:r w:rsidRPr="003E1FB9">
        <w:rPr>
          <w:rFonts w:ascii="Arial" w:eastAsia="Arial" w:hAnsi="Arial" w:cs="Arial"/>
        </w:rPr>
        <w:t>None</w:t>
      </w:r>
    </w:p>
    <w:p w14:paraId="5FAC6B28" w14:textId="77777777" w:rsidR="00F01CD2" w:rsidRPr="003E1FB9" w:rsidRDefault="00F01CD2" w:rsidP="00F01CD2">
      <w:r w:rsidRPr="003E1FB9">
        <w:rPr>
          <w:rFonts w:ascii="Arial" w:eastAsia="Arial" w:hAnsi="Arial" w:cs="Arial"/>
        </w:rPr>
        <w:t xml:space="preserve"> </w:t>
      </w:r>
    </w:p>
    <w:p w14:paraId="7497C681" w14:textId="77777777" w:rsidR="00F01CD2" w:rsidRPr="003E1FB9" w:rsidRDefault="00F01CD2" w:rsidP="00F01CD2">
      <w:r w:rsidRPr="003E1FB9">
        <w:rPr>
          <w:rFonts w:ascii="Arial" w:eastAsia="Arial" w:hAnsi="Arial" w:cs="Arial"/>
          <w:b/>
        </w:rPr>
        <w:t>1. Overall Description:</w:t>
      </w:r>
    </w:p>
    <w:p w14:paraId="7DA72F0E" w14:textId="77777777" w:rsidR="00F01CD2" w:rsidRPr="003E1FB9" w:rsidRDefault="00F01CD2" w:rsidP="00F01CD2">
      <w:pPr>
        <w:jc w:val="both"/>
        <w:rPr>
          <w:rFonts w:ascii="Arial" w:eastAsia="Arial" w:hAnsi="Arial" w:cs="Arial"/>
        </w:rPr>
      </w:pPr>
      <w:r w:rsidRPr="003E1FB9">
        <w:rPr>
          <w:rFonts w:ascii="Arial" w:eastAsia="Arial" w:hAnsi="Arial" w:cs="Arial"/>
        </w:rPr>
        <w:t>RAN4 would like to thank RAN1 for the LS. RAN4 has discussed the topics and concluded the following:</w:t>
      </w:r>
    </w:p>
    <w:p w14:paraId="11C53761" w14:textId="4C976EAA" w:rsidR="00F01CD2" w:rsidRPr="00A97046" w:rsidRDefault="00F01CD2" w:rsidP="00F01CD2">
      <w:pPr>
        <w:pStyle w:val="ListParagraph"/>
        <w:numPr>
          <w:ilvl w:val="0"/>
          <w:numId w:val="21"/>
        </w:numPr>
        <w:overflowPunct/>
        <w:autoSpaceDE/>
        <w:autoSpaceDN/>
        <w:adjustRightInd/>
        <w:spacing w:after="0" w:line="259" w:lineRule="auto"/>
        <w:ind w:firstLineChars="0"/>
        <w:contextualSpacing/>
        <w:jc w:val="both"/>
        <w:textAlignment w:val="auto"/>
        <w:rPr>
          <w:rFonts w:eastAsiaTheme="minorEastAsia"/>
          <w:lang w:val="en-US"/>
        </w:rPr>
      </w:pPr>
      <w:r w:rsidRPr="00A97046">
        <w:rPr>
          <w:rFonts w:ascii="Arial" w:eastAsia="Arial" w:hAnsi="Arial" w:cs="Arial"/>
          <w:lang w:val="en-US"/>
        </w:rPr>
        <w:t>RAN4 agrees that phase noise (PN) modelling is necessary in the evaluations. The phase noise models in TR 38.803</w:t>
      </w:r>
      <w:r w:rsidR="00861AFA" w:rsidRPr="00A97046">
        <w:rPr>
          <w:rFonts w:ascii="Arial" w:eastAsia="Arial" w:hAnsi="Arial" w:cs="Arial"/>
          <w:lang w:val="en-US"/>
        </w:rPr>
        <w:t xml:space="preserve"> section 6.1.11</w:t>
      </w:r>
      <w:r w:rsidRPr="00A97046">
        <w:rPr>
          <w:rFonts w:ascii="Arial" w:eastAsia="Arial" w:hAnsi="Arial" w:cs="Arial"/>
          <w:lang w:val="en-US"/>
        </w:rPr>
        <w:t xml:space="preserve"> are applicable </w:t>
      </w:r>
      <w:proofErr w:type="gramStart"/>
      <w:r w:rsidRPr="00A97046">
        <w:rPr>
          <w:rFonts w:ascii="Arial" w:eastAsia="Arial" w:hAnsi="Arial" w:cs="Arial"/>
          <w:lang w:val="en-US"/>
        </w:rPr>
        <w:t>as long as</w:t>
      </w:r>
      <w:proofErr w:type="gramEnd"/>
      <w:r w:rsidRPr="00A97046">
        <w:rPr>
          <w:rFonts w:ascii="Arial" w:eastAsia="Arial" w:hAnsi="Arial" w:cs="Arial"/>
          <w:lang w:val="en-US"/>
        </w:rPr>
        <w:t xml:space="preserve"> they are properly scaled to applicable operating frequency. From RAN4 perspective it is </w:t>
      </w:r>
      <w:proofErr w:type="gramStart"/>
      <w:r w:rsidRPr="00A97046">
        <w:rPr>
          <w:rFonts w:ascii="Arial" w:eastAsia="Arial" w:hAnsi="Arial" w:cs="Arial"/>
          <w:lang w:val="en-US"/>
        </w:rPr>
        <w:t>sufficient</w:t>
      </w:r>
      <w:proofErr w:type="gramEnd"/>
      <w:r w:rsidRPr="00A97046">
        <w:rPr>
          <w:rFonts w:ascii="Arial" w:eastAsia="Arial" w:hAnsi="Arial" w:cs="Arial"/>
          <w:lang w:val="en-US"/>
        </w:rPr>
        <w:t xml:space="preserve"> to model the observed total phase noise level in the signal without taking into account the specifics of all applicable RF architectures.</w:t>
      </w:r>
    </w:p>
    <w:p w14:paraId="55EA517D" w14:textId="77777777" w:rsidR="00F01CD2" w:rsidRPr="00A97046" w:rsidRDefault="00F01CD2" w:rsidP="00F01CD2">
      <w:pPr>
        <w:pStyle w:val="ListParagraph"/>
        <w:numPr>
          <w:ilvl w:val="0"/>
          <w:numId w:val="21"/>
        </w:numPr>
        <w:overflowPunct/>
        <w:autoSpaceDE/>
        <w:autoSpaceDN/>
        <w:adjustRightInd/>
        <w:spacing w:after="0" w:line="259" w:lineRule="auto"/>
        <w:ind w:firstLineChars="0"/>
        <w:contextualSpacing/>
        <w:jc w:val="both"/>
        <w:textAlignment w:val="auto"/>
        <w:rPr>
          <w:lang w:val="en-US"/>
        </w:rPr>
      </w:pPr>
      <w:r w:rsidRPr="00A97046">
        <w:rPr>
          <w:rFonts w:ascii="Arial" w:eastAsia="Arial" w:hAnsi="Arial" w:cs="Arial"/>
          <w:lang w:val="en-US"/>
        </w:rPr>
        <w:t>The same frequency offset and IQ-imbalance levels specified for FR2 are applicable above 52.6 GHz.</w:t>
      </w:r>
    </w:p>
    <w:p w14:paraId="19450CAB" w14:textId="687D3B22" w:rsidR="00F01CD2" w:rsidRPr="00A97046" w:rsidRDefault="00F01CD2" w:rsidP="00F01CD2">
      <w:pPr>
        <w:pStyle w:val="ListParagraph"/>
        <w:numPr>
          <w:ilvl w:val="0"/>
          <w:numId w:val="21"/>
        </w:numPr>
        <w:overflowPunct/>
        <w:autoSpaceDE/>
        <w:autoSpaceDN/>
        <w:adjustRightInd/>
        <w:spacing w:after="0" w:line="259" w:lineRule="auto"/>
        <w:ind w:firstLineChars="0"/>
        <w:contextualSpacing/>
        <w:textAlignment w:val="auto"/>
        <w:rPr>
          <w:rFonts w:eastAsiaTheme="minorEastAsia"/>
        </w:rPr>
      </w:pPr>
      <w:r w:rsidRPr="00A97046">
        <w:rPr>
          <w:rFonts w:ascii="Arial" w:eastAsia="Arial" w:hAnsi="Arial" w:cs="Arial"/>
        </w:rPr>
        <w:t>Power amplifier modelling using a practical model will result in more accurate outcome than modelling PA impairments using a fixed additive EVM. RAN4 has no common agreed PA model and uses the trend of independent simulations in its evaluations.</w:t>
      </w:r>
    </w:p>
    <w:p w14:paraId="27527D37" w14:textId="4C9C0FCC" w:rsidR="00861AFA" w:rsidRDefault="00861AFA" w:rsidP="00861AFA">
      <w:pPr>
        <w:spacing w:after="0" w:line="259" w:lineRule="auto"/>
        <w:contextualSpacing/>
        <w:rPr>
          <w:sz w:val="22"/>
          <w:szCs w:val="22"/>
        </w:rPr>
      </w:pPr>
    </w:p>
    <w:p w14:paraId="1A16E6AB" w14:textId="5048AC82" w:rsidR="00861AFA" w:rsidRPr="00861AFA" w:rsidRDefault="00861AFA" w:rsidP="00861AFA">
      <w:pPr>
        <w:jc w:val="both"/>
        <w:rPr>
          <w:rFonts w:ascii="Arial" w:eastAsia="Arial" w:hAnsi="Arial" w:cs="Arial"/>
        </w:rPr>
      </w:pPr>
      <w:r w:rsidRPr="00861AFA">
        <w:rPr>
          <w:rFonts w:ascii="Arial" w:eastAsia="Arial" w:hAnsi="Arial" w:cs="Arial"/>
        </w:rPr>
        <w:t>Additionally</w:t>
      </w:r>
      <w:r>
        <w:rPr>
          <w:rFonts w:ascii="Arial" w:eastAsia="Arial" w:hAnsi="Arial" w:cs="Arial"/>
        </w:rPr>
        <w:t>,</w:t>
      </w:r>
      <w:r w:rsidRPr="00861AFA">
        <w:rPr>
          <w:rFonts w:ascii="Arial" w:eastAsia="Arial" w:hAnsi="Arial" w:cs="Arial"/>
        </w:rPr>
        <w:t xml:space="preserve"> RAN4 has progressed in the study and would respectfully like to share the following observations</w:t>
      </w:r>
    </w:p>
    <w:p w14:paraId="3A4827EC" w14:textId="63084D0D" w:rsidR="00861AFA" w:rsidRPr="00A97046" w:rsidRDefault="00861AFA" w:rsidP="009F183A">
      <w:pPr>
        <w:pStyle w:val="ListParagraph"/>
        <w:numPr>
          <w:ilvl w:val="0"/>
          <w:numId w:val="21"/>
        </w:numPr>
        <w:overflowPunct/>
        <w:autoSpaceDE/>
        <w:autoSpaceDN/>
        <w:adjustRightInd/>
        <w:spacing w:after="0" w:line="259" w:lineRule="auto"/>
        <w:ind w:firstLineChars="0"/>
        <w:contextualSpacing/>
        <w:jc w:val="both"/>
        <w:textAlignment w:val="auto"/>
        <w:rPr>
          <w:rFonts w:ascii="Arial" w:eastAsia="Arial" w:hAnsi="Arial" w:cs="Arial"/>
          <w:lang w:val="en-US"/>
        </w:rPr>
      </w:pPr>
      <w:r w:rsidRPr="00A97046">
        <w:rPr>
          <w:rFonts w:ascii="Arial" w:eastAsia="Arial" w:hAnsi="Arial" w:cs="Arial"/>
          <w:lang w:val="en-US"/>
        </w:rPr>
        <w:t>Support of 960kHz for CP-OFDM is required to enable use of high-order modulations with low complexity CPE compensation.</w:t>
      </w:r>
    </w:p>
    <w:p w14:paraId="2D89ABC0" w14:textId="77777777" w:rsidR="00AF27E5" w:rsidRPr="00A97046" w:rsidRDefault="6EB5F798" w:rsidP="00AF27E5">
      <w:pPr>
        <w:pStyle w:val="ListParagraph"/>
        <w:numPr>
          <w:ilvl w:val="0"/>
          <w:numId w:val="21"/>
        </w:numPr>
        <w:overflowPunct/>
        <w:autoSpaceDE/>
        <w:autoSpaceDN/>
        <w:adjustRightInd/>
        <w:spacing w:after="0" w:line="259" w:lineRule="auto"/>
        <w:ind w:firstLineChars="0"/>
        <w:contextualSpacing/>
        <w:jc w:val="both"/>
        <w:textAlignment w:val="auto"/>
        <w:rPr>
          <w:rFonts w:ascii="Arial" w:eastAsia="Arial" w:hAnsi="Arial" w:cs="Arial"/>
          <w:lang w:val="en-US"/>
        </w:rPr>
      </w:pPr>
      <w:r w:rsidRPr="00A97046">
        <w:rPr>
          <w:rFonts w:ascii="Arial" w:eastAsia="Arial" w:hAnsi="Arial" w:cs="Arial"/>
          <w:lang w:val="en-US"/>
        </w:rPr>
        <w:t>Support of 960kHz SCS for DFT-s-OFDM is required to robustly enable all MCSs.</w:t>
      </w:r>
    </w:p>
    <w:p w14:paraId="1A9500A5" w14:textId="158E9F92" w:rsidR="00CC3CAA" w:rsidRPr="00A97046" w:rsidRDefault="0C0D31E2" w:rsidP="00AF27E5">
      <w:pPr>
        <w:pStyle w:val="ListParagraph"/>
        <w:numPr>
          <w:ilvl w:val="0"/>
          <w:numId w:val="21"/>
        </w:numPr>
        <w:overflowPunct/>
        <w:autoSpaceDE/>
        <w:autoSpaceDN/>
        <w:adjustRightInd/>
        <w:spacing w:after="0" w:line="259" w:lineRule="auto"/>
        <w:ind w:firstLineChars="0"/>
        <w:contextualSpacing/>
        <w:jc w:val="both"/>
        <w:textAlignment w:val="auto"/>
        <w:rPr>
          <w:rFonts w:ascii="Arial" w:eastAsia="Arial" w:hAnsi="Arial" w:cs="Arial"/>
          <w:lang w:val="en-US"/>
        </w:rPr>
      </w:pPr>
      <w:r w:rsidRPr="00A97046">
        <w:rPr>
          <w:rFonts w:ascii="Arial" w:eastAsia="Arial" w:hAnsi="Arial" w:cs="Arial"/>
          <w:lang w:val="en-US"/>
        </w:rPr>
        <w:t xml:space="preserve">For 480 kHz and lower SCS, </w:t>
      </w:r>
      <w:r w:rsidR="79949089" w:rsidRPr="00A97046">
        <w:rPr>
          <w:rFonts w:ascii="Arial" w:eastAsia="Arial" w:hAnsi="Arial" w:cs="Arial"/>
          <w:lang w:val="en-US"/>
        </w:rPr>
        <w:t>ICI compensation is found useful for NR beyond 52.6GHz. Therefore</w:t>
      </w:r>
      <w:r w:rsidR="00AF27E5" w:rsidRPr="00A97046">
        <w:rPr>
          <w:rFonts w:ascii="Arial" w:eastAsia="Arial" w:hAnsi="Arial" w:cs="Arial"/>
          <w:lang w:val="en-US"/>
        </w:rPr>
        <w:t>,</w:t>
      </w:r>
      <w:r w:rsidR="79949089" w:rsidRPr="00A97046">
        <w:rPr>
          <w:rFonts w:ascii="Arial" w:eastAsia="Arial" w:hAnsi="Arial" w:cs="Arial"/>
          <w:lang w:val="en-US"/>
        </w:rPr>
        <w:t xml:space="preserve"> it is recommended to study and compare different ICI compensation schemes with respect to performance as well as implementation complexity</w:t>
      </w:r>
    </w:p>
    <w:p w14:paraId="71D6AB70" w14:textId="401B0628" w:rsidR="00861AFA" w:rsidRPr="00A97046" w:rsidRDefault="79949089" w:rsidP="009F183A">
      <w:pPr>
        <w:pStyle w:val="ListParagraph"/>
        <w:numPr>
          <w:ilvl w:val="0"/>
          <w:numId w:val="21"/>
        </w:numPr>
        <w:overflowPunct/>
        <w:autoSpaceDE/>
        <w:autoSpaceDN/>
        <w:adjustRightInd/>
        <w:spacing w:after="0" w:line="259" w:lineRule="auto"/>
        <w:ind w:firstLineChars="0"/>
        <w:contextualSpacing/>
        <w:jc w:val="both"/>
        <w:textAlignment w:val="auto"/>
        <w:rPr>
          <w:rFonts w:ascii="Arial" w:eastAsia="Arial" w:hAnsi="Arial" w:cs="Arial"/>
          <w:lang w:val="en-US"/>
        </w:rPr>
      </w:pPr>
      <w:r w:rsidRPr="00A97046">
        <w:rPr>
          <w:rFonts w:ascii="Arial" w:eastAsia="Arial" w:hAnsi="Arial" w:cs="Arial"/>
          <w:lang w:val="en-US"/>
        </w:rPr>
        <w:t>N</w:t>
      </w:r>
      <w:r w:rsidR="6EB5F798" w:rsidRPr="00A97046">
        <w:rPr>
          <w:rFonts w:ascii="Arial" w:eastAsia="Arial" w:hAnsi="Arial" w:cs="Arial"/>
          <w:lang w:val="en-US"/>
        </w:rPr>
        <w:t xml:space="preserve">ew PTRS configurations </w:t>
      </w:r>
      <w:r w:rsidRPr="00A97046">
        <w:rPr>
          <w:rFonts w:ascii="Arial" w:eastAsia="Arial" w:hAnsi="Arial" w:cs="Arial"/>
          <w:lang w:val="en-US"/>
        </w:rPr>
        <w:t>are recommended to be considered</w:t>
      </w:r>
      <w:r w:rsidR="6EB5F798" w:rsidRPr="00A97046">
        <w:rPr>
          <w:rFonts w:ascii="Arial" w:eastAsia="Arial" w:hAnsi="Arial" w:cs="Arial"/>
          <w:lang w:val="en-US"/>
        </w:rPr>
        <w:t>.</w:t>
      </w:r>
    </w:p>
    <w:p w14:paraId="0903B0F3" w14:textId="537BD289" w:rsidR="00F01CD2" w:rsidRPr="00861AFA" w:rsidRDefault="00F01CD2" w:rsidP="00F01CD2">
      <w:pPr>
        <w:ind w:left="360"/>
        <w:rPr>
          <w:rFonts w:ascii="Arial" w:eastAsia="Arial" w:hAnsi="Arial" w:cs="Arial"/>
        </w:rPr>
      </w:pPr>
    </w:p>
    <w:p w14:paraId="6DA80FEC" w14:textId="77777777" w:rsidR="00F01CD2" w:rsidRPr="003E1FB9" w:rsidRDefault="00F01CD2" w:rsidP="00F01CD2">
      <w:r w:rsidRPr="003E1FB9">
        <w:rPr>
          <w:rFonts w:ascii="Arial" w:eastAsia="Arial" w:hAnsi="Arial" w:cs="Arial"/>
          <w:b/>
        </w:rPr>
        <w:t>2. Actions:</w:t>
      </w:r>
    </w:p>
    <w:p w14:paraId="6377D308" w14:textId="77777777" w:rsidR="00F01CD2" w:rsidRPr="003E1FB9" w:rsidRDefault="00F01CD2" w:rsidP="00F01CD2">
      <w:pPr>
        <w:ind w:left="1985" w:hanging="1985"/>
      </w:pPr>
      <w:r w:rsidRPr="003E1FB9">
        <w:rPr>
          <w:rFonts w:ascii="Arial" w:eastAsia="Arial" w:hAnsi="Arial" w:cs="Arial"/>
          <w:b/>
        </w:rPr>
        <w:lastRenderedPageBreak/>
        <w:t>To RAN WG1 group:</w:t>
      </w:r>
    </w:p>
    <w:p w14:paraId="06E7D551" w14:textId="77777777" w:rsidR="00F01CD2" w:rsidRPr="003E1FB9" w:rsidRDefault="00F01CD2" w:rsidP="00F01CD2">
      <w:r w:rsidRPr="003E1FB9">
        <w:rPr>
          <w:rFonts w:ascii="Arial" w:eastAsia="Arial" w:hAnsi="Arial" w:cs="Arial"/>
          <w:b/>
        </w:rPr>
        <w:t xml:space="preserve">ACTION:        </w:t>
      </w:r>
      <w:r w:rsidRPr="003E1FB9">
        <w:rPr>
          <w:rFonts w:ascii="Arial" w:eastAsia="Arial" w:hAnsi="Arial" w:cs="Arial"/>
        </w:rPr>
        <w:t xml:space="preserve">RAN WG4 respectfully requests RAN WG1 to take the above information into account in their future work. </w:t>
      </w:r>
    </w:p>
    <w:p w14:paraId="06EF3E20" w14:textId="77777777" w:rsidR="00F01CD2" w:rsidRPr="003E1FB9" w:rsidRDefault="00F01CD2" w:rsidP="00F01CD2">
      <w:r w:rsidRPr="003E1FB9">
        <w:rPr>
          <w:rFonts w:ascii="Arial" w:eastAsia="Arial" w:hAnsi="Arial" w:cs="Arial"/>
          <w:b/>
          <w:sz w:val="12"/>
          <w:szCs w:val="12"/>
        </w:rPr>
        <w:t xml:space="preserve"> </w:t>
      </w:r>
    </w:p>
    <w:p w14:paraId="232EFFDC" w14:textId="77777777" w:rsidR="00F01CD2" w:rsidRPr="003E1FB9" w:rsidRDefault="00F01CD2" w:rsidP="00F01CD2">
      <w:r w:rsidRPr="003E1FB9">
        <w:rPr>
          <w:rFonts w:ascii="Arial" w:eastAsia="Arial" w:hAnsi="Arial" w:cs="Arial"/>
          <w:b/>
        </w:rPr>
        <w:t>3. Date of Next TSG-RAN WG4 Meetings:</w:t>
      </w:r>
    </w:p>
    <w:p w14:paraId="5D1A512B" w14:textId="0A6B5DF3" w:rsidR="00F01CD2" w:rsidRPr="003E1FB9" w:rsidRDefault="00F01CD2" w:rsidP="00F01CD2">
      <w:pPr>
        <w:ind w:left="2268" w:hanging="2268"/>
        <w:rPr>
          <w:rFonts w:ascii="Arial" w:eastAsia="Arial" w:hAnsi="Arial" w:cs="Arial"/>
        </w:rPr>
      </w:pPr>
      <w:r w:rsidRPr="003E1FB9">
        <w:rPr>
          <w:rFonts w:ascii="Arial" w:eastAsia="Arial" w:hAnsi="Arial" w:cs="Arial"/>
        </w:rPr>
        <w:t>TSG-WG4 Meeting #9</w:t>
      </w:r>
      <w:r>
        <w:rPr>
          <w:rFonts w:ascii="Arial" w:eastAsia="Arial" w:hAnsi="Arial" w:cs="Arial"/>
        </w:rPr>
        <w:t>8</w:t>
      </w:r>
      <w:r w:rsidRPr="003E1FB9">
        <w:rPr>
          <w:rFonts w:ascii="Arial" w:eastAsia="Arial" w:hAnsi="Arial" w:cs="Arial"/>
        </w:rPr>
        <w:t xml:space="preserve">-e                                   </w:t>
      </w: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25</w:t>
      </w:r>
      <w:r w:rsidRPr="003E1FB9">
        <w:rPr>
          <w:rFonts w:ascii="Arial" w:eastAsia="Arial" w:hAnsi="Arial" w:cs="Arial"/>
        </w:rPr>
        <w:t xml:space="preserve">th </w:t>
      </w:r>
      <w:r>
        <w:rPr>
          <w:rFonts w:ascii="Arial" w:eastAsia="Arial" w:hAnsi="Arial" w:cs="Arial"/>
        </w:rPr>
        <w:t>January</w:t>
      </w:r>
      <w:r w:rsidRPr="003E1FB9">
        <w:rPr>
          <w:rFonts w:ascii="Arial" w:eastAsia="Arial" w:hAnsi="Arial" w:cs="Arial"/>
        </w:rPr>
        <w:t xml:space="preserve"> – </w:t>
      </w:r>
      <w:r>
        <w:rPr>
          <w:rFonts w:ascii="Arial" w:eastAsia="Arial" w:hAnsi="Arial" w:cs="Arial"/>
        </w:rPr>
        <w:t>5</w:t>
      </w:r>
      <w:r w:rsidRPr="003E1FB9">
        <w:rPr>
          <w:rFonts w:ascii="Arial" w:eastAsia="Arial" w:hAnsi="Arial" w:cs="Arial"/>
        </w:rPr>
        <w:t xml:space="preserve">th </w:t>
      </w:r>
      <w:r>
        <w:rPr>
          <w:rFonts w:ascii="Arial" w:eastAsia="Arial" w:hAnsi="Arial" w:cs="Arial"/>
        </w:rPr>
        <w:t>February</w:t>
      </w:r>
      <w:r w:rsidRPr="003E1FB9">
        <w:rPr>
          <w:rFonts w:ascii="Arial" w:eastAsia="Arial" w:hAnsi="Arial" w:cs="Arial"/>
        </w:rPr>
        <w:t xml:space="preserve"> 202</w:t>
      </w:r>
      <w:r>
        <w:rPr>
          <w:rFonts w:ascii="Arial" w:eastAsia="Arial" w:hAnsi="Arial" w:cs="Arial"/>
        </w:rPr>
        <w:t xml:space="preserve">1, </w:t>
      </w:r>
      <w:r w:rsidRPr="003E1FB9">
        <w:rPr>
          <w:rFonts w:ascii="Arial" w:eastAsia="Arial" w:hAnsi="Arial" w:cs="Arial"/>
        </w:rPr>
        <w:t>e-Meeting</w:t>
      </w:r>
    </w:p>
    <w:p w14:paraId="228DF6F9" w14:textId="0C9B8C9E" w:rsidR="00F01CD2" w:rsidRPr="003E1FB9" w:rsidRDefault="00F01CD2" w:rsidP="00F01CD2">
      <w:pPr>
        <w:ind w:left="2268" w:hanging="2268"/>
        <w:rPr>
          <w:rFonts w:ascii="Arial" w:eastAsia="Arial" w:hAnsi="Arial" w:cs="Arial"/>
        </w:rPr>
      </w:pPr>
      <w:r w:rsidRPr="003E1FB9">
        <w:rPr>
          <w:rFonts w:ascii="Arial" w:eastAsia="Arial" w:hAnsi="Arial" w:cs="Arial"/>
        </w:rPr>
        <w:t>TSG-WG4 Meeting #9</w:t>
      </w:r>
      <w:r>
        <w:rPr>
          <w:rFonts w:ascii="Arial" w:eastAsia="Arial" w:hAnsi="Arial" w:cs="Arial"/>
        </w:rPr>
        <w:t>8-bis</w:t>
      </w:r>
      <w:r w:rsidRPr="003E1FB9">
        <w:rPr>
          <w:rFonts w:ascii="Arial" w:eastAsia="Arial" w:hAnsi="Arial" w:cs="Arial"/>
        </w:rPr>
        <w:t xml:space="preserve">-e                                   </w:t>
      </w:r>
      <w:r>
        <w:rPr>
          <w:rFonts w:ascii="Arial" w:eastAsia="Arial" w:hAnsi="Arial" w:cs="Arial"/>
        </w:rPr>
        <w:tab/>
      </w:r>
      <w:r>
        <w:rPr>
          <w:rFonts w:ascii="Arial" w:eastAsia="Arial" w:hAnsi="Arial" w:cs="Arial"/>
        </w:rPr>
        <w:tab/>
      </w:r>
      <w:r>
        <w:rPr>
          <w:rFonts w:ascii="Arial" w:eastAsia="Arial" w:hAnsi="Arial" w:cs="Arial"/>
        </w:rPr>
        <w:tab/>
      </w:r>
      <w:r>
        <w:rPr>
          <w:rFonts w:ascii="Arial" w:eastAsia="Arial" w:hAnsi="Arial" w:cs="Arial"/>
        </w:rPr>
        <w:tab/>
        <w:t>12</w:t>
      </w:r>
      <w:r w:rsidRPr="003E1FB9">
        <w:rPr>
          <w:rFonts w:ascii="Arial" w:eastAsia="Arial" w:hAnsi="Arial" w:cs="Arial"/>
        </w:rPr>
        <w:t xml:space="preserve">th – </w:t>
      </w:r>
      <w:r>
        <w:rPr>
          <w:rFonts w:ascii="Arial" w:eastAsia="Arial" w:hAnsi="Arial" w:cs="Arial"/>
        </w:rPr>
        <w:t>20</w:t>
      </w:r>
      <w:r w:rsidRPr="003E1FB9">
        <w:rPr>
          <w:rFonts w:ascii="Arial" w:eastAsia="Arial" w:hAnsi="Arial" w:cs="Arial"/>
        </w:rPr>
        <w:t xml:space="preserve">th </w:t>
      </w:r>
      <w:r>
        <w:rPr>
          <w:rFonts w:ascii="Arial" w:eastAsia="Arial" w:hAnsi="Arial" w:cs="Arial"/>
        </w:rPr>
        <w:t>April</w:t>
      </w:r>
      <w:r w:rsidRPr="003E1FB9">
        <w:rPr>
          <w:rFonts w:ascii="Arial" w:eastAsia="Arial" w:hAnsi="Arial" w:cs="Arial"/>
        </w:rPr>
        <w:t xml:space="preserve"> 202</w:t>
      </w:r>
      <w:r>
        <w:rPr>
          <w:rFonts w:ascii="Arial" w:eastAsia="Arial" w:hAnsi="Arial" w:cs="Arial"/>
        </w:rPr>
        <w:t xml:space="preserve">1, </w:t>
      </w:r>
      <w:r w:rsidRPr="003E1FB9">
        <w:rPr>
          <w:rFonts w:ascii="Arial" w:eastAsia="Arial" w:hAnsi="Arial" w:cs="Arial"/>
        </w:rPr>
        <w:t>e-Meeting</w:t>
      </w:r>
    </w:p>
    <w:p w14:paraId="2200408F" w14:textId="77777777" w:rsidR="005507CC" w:rsidRPr="00E74969" w:rsidRDefault="005507CC" w:rsidP="00F01CD2">
      <w:pPr>
        <w:spacing w:after="0" w:line="259" w:lineRule="auto"/>
        <w:contextualSpacing/>
      </w:pPr>
    </w:p>
    <w:sectPr w:rsidR="005507CC" w:rsidRPr="00E74969">
      <w:headerReference w:type="even" r:id="rId46"/>
      <w:headerReference w:type="default" r:id="rId47"/>
      <w:footerReference w:type="even" r:id="rId48"/>
      <w:footerReference w:type="default" r:id="rId49"/>
      <w:headerReference w:type="first" r:id="rId50"/>
      <w:footerReference w:type="first" r:id="rId51"/>
      <w:footnotePr>
        <w:numRestart w:val="eachSect"/>
      </w:footnotePr>
      <w:pgSz w:w="11907" w:h="16840"/>
      <w:pgMar w:top="1133" w:right="1133" w:bottom="1416" w:left="1133" w:header="850" w:footer="340" w:gutter="0"/>
      <w:cols w:space="720"/>
      <w:formProt w:val="0"/>
      <w:docGrid w:type="lines" w:linePitch="272"/>
    </w:sectPr>
  </w:body>
</w:document>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4A7D18D8" w16cex:dateUtc="2020-10-20T13:22:28Z"/>
  <w16cex:commentExtensible w16cex:durableId="1C3F26CA" w16cex:dateUtc="2020-10-20T13:56:08Z"/>
  <w16cex:commentExtensible w16cex:durableId="45832B5B" w16cex:dateUtc="2020-10-20T14:09:07Z"/>
  <w16cex:commentExtensible w16cex:durableId="4FB3381D" w16cex:dateUtc="2020-10-21T16:38:15.642Z"/>
  <w16cex:commentExtensible w16cex:durableId="1F00D85C" w16cex:dateUtc="2020-10-21T16:41:05.39Z"/>
  <w16cex:commentExtensible w16cex:durableId="00C14C64" w16cex:dateUtc="2020-10-21T16:43:55.022Z"/>
  <w16cex:commentExtensible w16cex:durableId="2E486952" w16cex:dateUtc="2020-10-22T07:09:16.161Z"/>
</w16cex:commentsExtensible>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56A3F4" w14:textId="77777777" w:rsidR="00CE7D67" w:rsidRDefault="00CE7D67" w:rsidP="001E365C">
      <w:pPr>
        <w:spacing w:after="0"/>
      </w:pPr>
      <w:r>
        <w:separator/>
      </w:r>
    </w:p>
  </w:endnote>
  <w:endnote w:type="continuationSeparator" w:id="0">
    <w:p w14:paraId="673A9F3D" w14:textId="77777777" w:rsidR="00CE7D67" w:rsidRDefault="00CE7D67" w:rsidP="001E365C">
      <w:pPr>
        <w:spacing w:after="0"/>
      </w:pPr>
      <w:r>
        <w:continuationSeparator/>
      </w:r>
    </w:p>
  </w:endnote>
  <w:endnote w:type="continuationNotice" w:id="1">
    <w:p w14:paraId="2BEB65E1" w14:textId="77777777" w:rsidR="00CE7D67" w:rsidRDefault="00CE7D6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A48EFF" w14:textId="77777777" w:rsidR="000B5CD5" w:rsidRDefault="000B5CD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FE2C8C" w14:textId="54EA2AF6" w:rsidR="000B5CD5" w:rsidRDefault="000B5CD5">
    <w:pPr>
      <w:pStyle w:val="Footer"/>
    </w:pPr>
    <w:r>
      <w:rPr>
        <w:noProof/>
        <w:lang w:val="en-US" w:eastAsia="zh-CN"/>
      </w:rPr>
      <mc:AlternateContent>
        <mc:Choice Requires="wps">
          <w:drawing>
            <wp:anchor distT="0" distB="0" distL="114300" distR="114300" simplePos="0" relativeHeight="251658240" behindDoc="0" locked="0" layoutInCell="0" allowOverlap="1" wp14:anchorId="367EFB28" wp14:editId="1B6FD6CF">
              <wp:simplePos x="0" y="0"/>
              <wp:positionH relativeFrom="page">
                <wp:posOffset>0</wp:posOffset>
              </wp:positionH>
              <wp:positionV relativeFrom="page">
                <wp:posOffset>10236200</wp:posOffset>
              </wp:positionV>
              <wp:extent cx="7560945" cy="266700"/>
              <wp:effectExtent l="0" t="0" r="0" b="0"/>
              <wp:wrapNone/>
              <wp:docPr id="1" name="MSIPCM5788478dbf7b40ce642f1704" descr="{&quot;HashCode&quot;:-1699574231,&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667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19B7F590" w14:textId="350F1A55" w:rsidR="000B5CD5" w:rsidRPr="002C23F3" w:rsidRDefault="000B5CD5" w:rsidP="002C23F3">
                          <w:pPr>
                            <w:spacing w:after="0"/>
                            <w:rPr>
                              <w:rFonts w:ascii="Calibri" w:hAnsi="Calibri" w:cs="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w14:anchorId="367EFB28" id="_x0000_t202" coordsize="21600,21600" o:spt="202" path="m,l,21600r21600,l21600,xe">
              <v:stroke joinstyle="miter"/>
              <v:path gradientshapeok="t" o:connecttype="rect"/>
            </v:shapetype>
            <v:shape id="MSIPCM5788478dbf7b40ce642f1704" o:spid="_x0000_s1026" type="#_x0000_t202" alt="{&quot;HashCode&quot;:-1699574231,&quot;Height&quot;:842.0,&quot;Width&quot;:595.0,&quot;Placement&quot;:&quot;Footer&quot;,&quot;Index&quot;:&quot;Primary&quot;,&quot;Section&quot;:1,&quot;Top&quot;:0.0,&quot;Left&quot;:0.0}" style="position:absolute;left:0;text-align:left;margin-left:0;margin-top:806pt;width:595.35pt;height:21pt;z-index:251658240;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" o:allowincell="f" filled="f" stroked="f" strokeweight=".5pt">
              <v:textbox inset="20pt,0,,0">
                <w:txbxContent>
                  <w:p w14:paraId="19B7F590" w14:textId="350F1A55" w:rsidR="000B5CD5" w:rsidRPr="002C23F3" w:rsidRDefault="000B5CD5" w:rsidP="002C23F3">
                    <w:pPr>
                      <w:spacing w:after="0"/>
                      <w:rPr>
                        <w:rFonts w:ascii="Calibri" w:hAnsi="Calibri" w:cs="Calibri"/>
                        <w:color w:val="000000"/>
                        <w:sz w:val="14"/>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0229" w14:textId="77777777" w:rsidR="000B5CD5" w:rsidRDefault="000B5CD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18E9B4" w14:textId="77777777" w:rsidR="00CE7D67" w:rsidRDefault="00CE7D67" w:rsidP="001E365C">
      <w:pPr>
        <w:spacing w:after="0"/>
      </w:pPr>
      <w:r>
        <w:separator/>
      </w:r>
    </w:p>
  </w:footnote>
  <w:footnote w:type="continuationSeparator" w:id="0">
    <w:p w14:paraId="2487E2BB" w14:textId="77777777" w:rsidR="00CE7D67" w:rsidRDefault="00CE7D67" w:rsidP="001E365C">
      <w:pPr>
        <w:spacing w:after="0"/>
      </w:pPr>
      <w:r>
        <w:continuationSeparator/>
      </w:r>
    </w:p>
  </w:footnote>
  <w:footnote w:type="continuationNotice" w:id="1">
    <w:p w14:paraId="282F3809" w14:textId="77777777" w:rsidR="00CE7D67" w:rsidRDefault="00CE7D6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6CB30D" w14:textId="77777777" w:rsidR="000B5CD5" w:rsidRDefault="000B5CD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09CAD9" w14:textId="77777777" w:rsidR="000B5CD5" w:rsidRDefault="000B5CD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1C0149" w14:textId="77777777" w:rsidR="000B5CD5" w:rsidRDefault="000B5CD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0022A"/>
    <w:multiLevelType w:val="hybridMultilevel"/>
    <w:tmpl w:val="317241F2"/>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D8714C6"/>
    <w:multiLevelType w:val="hybridMultilevel"/>
    <w:tmpl w:val="C3E605EE"/>
    <w:lvl w:ilvl="0" w:tplc="E0D4CA6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6E5ACC"/>
    <w:multiLevelType w:val="hybridMultilevel"/>
    <w:tmpl w:val="74344A56"/>
    <w:lvl w:ilvl="0" w:tplc="AFEC8A8A">
      <w:start w:val="4"/>
      <w:numFmt w:val="bullet"/>
      <w:lvlText w:val="-"/>
      <w:lvlJc w:val="left"/>
      <w:pPr>
        <w:ind w:left="720" w:hanging="360"/>
      </w:pPr>
      <w:rPr>
        <w:rFonts w:ascii="Times New Roman" w:eastAsiaTheme="minorEastAsia"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4687D1C"/>
    <w:multiLevelType w:val="multilevel"/>
    <w:tmpl w:val="14687D1C"/>
    <w:lvl w:ilvl="0">
      <w:numFmt w:val="bullet"/>
      <w:lvlText w:val="-"/>
      <w:lvlJc w:val="left"/>
      <w:pPr>
        <w:ind w:left="720" w:hanging="360"/>
      </w:pPr>
      <w:rPr>
        <w:rFonts w:ascii="Times New Roman" w:eastAsia="Yu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59537C6"/>
    <w:multiLevelType w:val="hybridMultilevel"/>
    <w:tmpl w:val="D2128296"/>
    <w:lvl w:ilvl="0" w:tplc="4F560E70">
      <w:start w:val="1"/>
      <w:numFmt w:val="bullet"/>
      <w:lvlText w:val="•"/>
      <w:lvlJc w:val="left"/>
      <w:pPr>
        <w:tabs>
          <w:tab w:val="num" w:pos="720"/>
        </w:tabs>
        <w:ind w:left="720" w:hanging="360"/>
      </w:pPr>
      <w:rPr>
        <w:rFonts w:ascii="Arial" w:hAnsi="Arial" w:hint="default"/>
      </w:rPr>
    </w:lvl>
    <w:lvl w:ilvl="1" w:tplc="218EB68A" w:tentative="1">
      <w:start w:val="1"/>
      <w:numFmt w:val="bullet"/>
      <w:lvlText w:val="•"/>
      <w:lvlJc w:val="left"/>
      <w:pPr>
        <w:tabs>
          <w:tab w:val="num" w:pos="1440"/>
        </w:tabs>
        <w:ind w:left="1440" w:hanging="360"/>
      </w:pPr>
      <w:rPr>
        <w:rFonts w:ascii="Arial" w:hAnsi="Arial" w:hint="default"/>
      </w:rPr>
    </w:lvl>
    <w:lvl w:ilvl="2" w:tplc="748A6D38" w:tentative="1">
      <w:start w:val="1"/>
      <w:numFmt w:val="bullet"/>
      <w:lvlText w:val="•"/>
      <w:lvlJc w:val="left"/>
      <w:pPr>
        <w:tabs>
          <w:tab w:val="num" w:pos="2160"/>
        </w:tabs>
        <w:ind w:left="2160" w:hanging="360"/>
      </w:pPr>
      <w:rPr>
        <w:rFonts w:ascii="Arial" w:hAnsi="Arial" w:hint="default"/>
      </w:rPr>
    </w:lvl>
    <w:lvl w:ilvl="3" w:tplc="5DEA7524" w:tentative="1">
      <w:start w:val="1"/>
      <w:numFmt w:val="bullet"/>
      <w:lvlText w:val="•"/>
      <w:lvlJc w:val="left"/>
      <w:pPr>
        <w:tabs>
          <w:tab w:val="num" w:pos="2880"/>
        </w:tabs>
        <w:ind w:left="2880" w:hanging="360"/>
      </w:pPr>
      <w:rPr>
        <w:rFonts w:ascii="Arial" w:hAnsi="Arial" w:hint="default"/>
      </w:rPr>
    </w:lvl>
    <w:lvl w:ilvl="4" w:tplc="5BD0CF66" w:tentative="1">
      <w:start w:val="1"/>
      <w:numFmt w:val="bullet"/>
      <w:lvlText w:val="•"/>
      <w:lvlJc w:val="left"/>
      <w:pPr>
        <w:tabs>
          <w:tab w:val="num" w:pos="3600"/>
        </w:tabs>
        <w:ind w:left="3600" w:hanging="360"/>
      </w:pPr>
      <w:rPr>
        <w:rFonts w:ascii="Arial" w:hAnsi="Arial" w:hint="default"/>
      </w:rPr>
    </w:lvl>
    <w:lvl w:ilvl="5" w:tplc="FEDAB4B4" w:tentative="1">
      <w:start w:val="1"/>
      <w:numFmt w:val="bullet"/>
      <w:lvlText w:val="•"/>
      <w:lvlJc w:val="left"/>
      <w:pPr>
        <w:tabs>
          <w:tab w:val="num" w:pos="4320"/>
        </w:tabs>
        <w:ind w:left="4320" w:hanging="360"/>
      </w:pPr>
      <w:rPr>
        <w:rFonts w:ascii="Arial" w:hAnsi="Arial" w:hint="default"/>
      </w:rPr>
    </w:lvl>
    <w:lvl w:ilvl="6" w:tplc="D39A79AC" w:tentative="1">
      <w:start w:val="1"/>
      <w:numFmt w:val="bullet"/>
      <w:lvlText w:val="•"/>
      <w:lvlJc w:val="left"/>
      <w:pPr>
        <w:tabs>
          <w:tab w:val="num" w:pos="5040"/>
        </w:tabs>
        <w:ind w:left="5040" w:hanging="360"/>
      </w:pPr>
      <w:rPr>
        <w:rFonts w:ascii="Arial" w:hAnsi="Arial" w:hint="default"/>
      </w:rPr>
    </w:lvl>
    <w:lvl w:ilvl="7" w:tplc="3FFAA480" w:tentative="1">
      <w:start w:val="1"/>
      <w:numFmt w:val="bullet"/>
      <w:lvlText w:val="•"/>
      <w:lvlJc w:val="left"/>
      <w:pPr>
        <w:tabs>
          <w:tab w:val="num" w:pos="5760"/>
        </w:tabs>
        <w:ind w:left="5760" w:hanging="360"/>
      </w:pPr>
      <w:rPr>
        <w:rFonts w:ascii="Arial" w:hAnsi="Arial" w:hint="default"/>
      </w:rPr>
    </w:lvl>
    <w:lvl w:ilvl="8" w:tplc="597C495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6D219BE"/>
    <w:multiLevelType w:val="hybridMultilevel"/>
    <w:tmpl w:val="66F896B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71245A9"/>
    <w:multiLevelType w:val="hybridMultilevel"/>
    <w:tmpl w:val="33A21498"/>
    <w:lvl w:ilvl="0" w:tplc="52FCF286">
      <w:start w:val="1"/>
      <w:numFmt w:val="decimal"/>
      <w:lvlText w:val="[%1]"/>
      <w:lvlJc w:val="left"/>
      <w:pPr>
        <w:ind w:left="360" w:hanging="360"/>
      </w:pPr>
      <w:rPr>
        <w:rFonts w:hint="default"/>
        <w:i w:val="0"/>
        <w:iCs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BF06BD8"/>
    <w:multiLevelType w:val="hybridMultilevel"/>
    <w:tmpl w:val="DDA47862"/>
    <w:lvl w:ilvl="0" w:tplc="041D0001">
      <w:start w:val="1"/>
      <w:numFmt w:val="bullet"/>
      <w:lvlText w:val=""/>
      <w:lvlJc w:val="left"/>
      <w:pPr>
        <w:ind w:left="928" w:hanging="360"/>
      </w:pPr>
      <w:rPr>
        <w:rFonts w:ascii="Symbol" w:hAnsi="Symbol" w:hint="default"/>
      </w:rPr>
    </w:lvl>
    <w:lvl w:ilvl="1" w:tplc="041D0003">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8" w15:restartNumberingAfterBreak="0">
    <w:nsid w:val="22D03A54"/>
    <w:multiLevelType w:val="hybridMultilevel"/>
    <w:tmpl w:val="22D03A54"/>
    <w:lvl w:ilvl="0" w:tplc="E4DC6D38">
      <w:start w:val="1"/>
      <w:numFmt w:val="bullet"/>
      <w:lvlText w:val=""/>
      <w:lvlJc w:val="left"/>
      <w:pPr>
        <w:ind w:left="720" w:hanging="360"/>
      </w:pPr>
      <w:rPr>
        <w:rFonts w:ascii="Symbol" w:hAnsi="Symbol" w:hint="default"/>
      </w:rPr>
    </w:lvl>
    <w:lvl w:ilvl="1" w:tplc="71ECD694">
      <w:start w:val="1"/>
      <w:numFmt w:val="bullet"/>
      <w:lvlText w:val="o"/>
      <w:lvlJc w:val="left"/>
      <w:pPr>
        <w:ind w:left="1440" w:hanging="360"/>
      </w:pPr>
      <w:rPr>
        <w:rFonts w:ascii="Courier New" w:hAnsi="Courier New" w:cs="Courier New" w:hint="default"/>
      </w:rPr>
    </w:lvl>
    <w:lvl w:ilvl="2" w:tplc="9E164D7C">
      <w:start w:val="1"/>
      <w:numFmt w:val="bullet"/>
      <w:lvlText w:val=""/>
      <w:lvlJc w:val="left"/>
      <w:pPr>
        <w:ind w:left="2160" w:hanging="360"/>
      </w:pPr>
      <w:rPr>
        <w:rFonts w:ascii="Wingdings" w:hAnsi="Wingdings" w:hint="default"/>
      </w:rPr>
    </w:lvl>
    <w:lvl w:ilvl="3" w:tplc="FE32743A">
      <w:start w:val="1"/>
      <w:numFmt w:val="bullet"/>
      <w:lvlText w:val=""/>
      <w:lvlJc w:val="left"/>
      <w:pPr>
        <w:ind w:left="2880" w:hanging="360"/>
      </w:pPr>
      <w:rPr>
        <w:rFonts w:ascii="Symbol" w:hAnsi="Symbol" w:hint="default"/>
      </w:rPr>
    </w:lvl>
    <w:lvl w:ilvl="4" w:tplc="3920088A">
      <w:start w:val="1"/>
      <w:numFmt w:val="bullet"/>
      <w:lvlText w:val="o"/>
      <w:lvlJc w:val="left"/>
      <w:pPr>
        <w:ind w:left="3600" w:hanging="360"/>
      </w:pPr>
      <w:rPr>
        <w:rFonts w:ascii="Courier New" w:hAnsi="Courier New" w:cs="Courier New" w:hint="default"/>
      </w:rPr>
    </w:lvl>
    <w:lvl w:ilvl="5" w:tplc="167E37F8">
      <w:start w:val="1"/>
      <w:numFmt w:val="bullet"/>
      <w:lvlText w:val=""/>
      <w:lvlJc w:val="left"/>
      <w:pPr>
        <w:ind w:left="4320" w:hanging="360"/>
      </w:pPr>
      <w:rPr>
        <w:rFonts w:ascii="Wingdings" w:hAnsi="Wingdings" w:hint="default"/>
      </w:rPr>
    </w:lvl>
    <w:lvl w:ilvl="6" w:tplc="825808AE">
      <w:start w:val="1"/>
      <w:numFmt w:val="bullet"/>
      <w:lvlText w:val=""/>
      <w:lvlJc w:val="left"/>
      <w:pPr>
        <w:ind w:left="5040" w:hanging="360"/>
      </w:pPr>
      <w:rPr>
        <w:rFonts w:ascii="Symbol" w:hAnsi="Symbol" w:hint="default"/>
      </w:rPr>
    </w:lvl>
    <w:lvl w:ilvl="7" w:tplc="481A7540">
      <w:start w:val="1"/>
      <w:numFmt w:val="bullet"/>
      <w:lvlText w:val="o"/>
      <w:lvlJc w:val="left"/>
      <w:pPr>
        <w:ind w:left="5760" w:hanging="360"/>
      </w:pPr>
      <w:rPr>
        <w:rFonts w:ascii="Courier New" w:hAnsi="Courier New" w:cs="Courier New" w:hint="default"/>
      </w:rPr>
    </w:lvl>
    <w:lvl w:ilvl="8" w:tplc="75F6F950">
      <w:start w:val="1"/>
      <w:numFmt w:val="bullet"/>
      <w:lvlText w:val=""/>
      <w:lvlJc w:val="left"/>
      <w:pPr>
        <w:ind w:left="6480" w:hanging="360"/>
      </w:pPr>
      <w:rPr>
        <w:rFonts w:ascii="Wingdings" w:hAnsi="Wingdings" w:hint="default"/>
      </w:rPr>
    </w:lvl>
  </w:abstractNum>
  <w:abstractNum w:abstractNumId="9" w15:restartNumberingAfterBreak="0">
    <w:nsid w:val="2AC90EA9"/>
    <w:multiLevelType w:val="hybridMultilevel"/>
    <w:tmpl w:val="23AA7310"/>
    <w:lvl w:ilvl="0" w:tplc="85C69852">
      <w:start w:val="1"/>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0" w15:restartNumberingAfterBreak="0">
    <w:nsid w:val="3AD37A3D"/>
    <w:multiLevelType w:val="multilevel"/>
    <w:tmpl w:val="8C203646"/>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1" w15:restartNumberingAfterBreak="0">
    <w:nsid w:val="415D3F97"/>
    <w:multiLevelType w:val="hybridMultilevel"/>
    <w:tmpl w:val="415D3F97"/>
    <w:lvl w:ilvl="0" w:tplc="F5602E04">
      <w:start w:val="1"/>
      <w:numFmt w:val="bullet"/>
      <w:lvlText w:val=""/>
      <w:lvlJc w:val="left"/>
      <w:pPr>
        <w:ind w:left="360" w:hanging="360"/>
      </w:pPr>
      <w:rPr>
        <w:rFonts w:ascii="Symbol" w:hAnsi="Symbol" w:hint="default"/>
      </w:rPr>
    </w:lvl>
    <w:lvl w:ilvl="1" w:tplc="9BF456E4">
      <w:start w:val="1"/>
      <w:numFmt w:val="bullet"/>
      <w:lvlText w:val="o"/>
      <w:lvlJc w:val="left"/>
      <w:pPr>
        <w:ind w:left="1080" w:hanging="360"/>
      </w:pPr>
      <w:rPr>
        <w:rFonts w:ascii="Courier New" w:hAnsi="Courier New" w:cs="Courier New" w:hint="default"/>
      </w:rPr>
    </w:lvl>
    <w:lvl w:ilvl="2" w:tplc="FC6A1C46">
      <w:start w:val="1"/>
      <w:numFmt w:val="bullet"/>
      <w:lvlText w:val=""/>
      <w:lvlJc w:val="left"/>
      <w:pPr>
        <w:ind w:left="1800" w:hanging="360"/>
      </w:pPr>
      <w:rPr>
        <w:rFonts w:ascii="Wingdings" w:hAnsi="Wingdings" w:hint="default"/>
      </w:rPr>
    </w:lvl>
    <w:lvl w:ilvl="3" w:tplc="256ACA78">
      <w:start w:val="1"/>
      <w:numFmt w:val="bullet"/>
      <w:lvlText w:val=""/>
      <w:lvlJc w:val="left"/>
      <w:pPr>
        <w:ind w:left="2520" w:hanging="360"/>
      </w:pPr>
      <w:rPr>
        <w:rFonts w:ascii="Symbol" w:hAnsi="Symbol" w:hint="default"/>
      </w:rPr>
    </w:lvl>
    <w:lvl w:ilvl="4" w:tplc="EA0C577A">
      <w:start w:val="1"/>
      <w:numFmt w:val="bullet"/>
      <w:lvlText w:val="o"/>
      <w:lvlJc w:val="left"/>
      <w:pPr>
        <w:ind w:left="3240" w:hanging="360"/>
      </w:pPr>
      <w:rPr>
        <w:rFonts w:ascii="Courier New" w:hAnsi="Courier New" w:cs="Courier New" w:hint="default"/>
      </w:rPr>
    </w:lvl>
    <w:lvl w:ilvl="5" w:tplc="6B7014C4">
      <w:start w:val="1"/>
      <w:numFmt w:val="bullet"/>
      <w:lvlText w:val=""/>
      <w:lvlJc w:val="left"/>
      <w:pPr>
        <w:ind w:left="3960" w:hanging="360"/>
      </w:pPr>
      <w:rPr>
        <w:rFonts w:ascii="Wingdings" w:hAnsi="Wingdings" w:hint="default"/>
      </w:rPr>
    </w:lvl>
    <w:lvl w:ilvl="6" w:tplc="F63E3F1E">
      <w:start w:val="1"/>
      <w:numFmt w:val="bullet"/>
      <w:lvlText w:val=""/>
      <w:lvlJc w:val="left"/>
      <w:pPr>
        <w:ind w:left="4680" w:hanging="360"/>
      </w:pPr>
      <w:rPr>
        <w:rFonts w:ascii="Symbol" w:hAnsi="Symbol" w:hint="default"/>
      </w:rPr>
    </w:lvl>
    <w:lvl w:ilvl="7" w:tplc="C672B9FE">
      <w:start w:val="1"/>
      <w:numFmt w:val="bullet"/>
      <w:lvlText w:val="o"/>
      <w:lvlJc w:val="left"/>
      <w:pPr>
        <w:ind w:left="5400" w:hanging="360"/>
      </w:pPr>
      <w:rPr>
        <w:rFonts w:ascii="Courier New" w:hAnsi="Courier New" w:cs="Courier New" w:hint="default"/>
      </w:rPr>
    </w:lvl>
    <w:lvl w:ilvl="8" w:tplc="FC4A4028">
      <w:start w:val="1"/>
      <w:numFmt w:val="bullet"/>
      <w:lvlText w:val=""/>
      <w:lvlJc w:val="left"/>
      <w:pPr>
        <w:ind w:left="6120" w:hanging="360"/>
      </w:pPr>
      <w:rPr>
        <w:rFonts w:ascii="Wingdings" w:hAnsi="Wingdings" w:hint="default"/>
      </w:rPr>
    </w:lvl>
  </w:abstractNum>
  <w:abstractNum w:abstractNumId="12" w15:restartNumberingAfterBreak="0">
    <w:nsid w:val="4A770EBB"/>
    <w:multiLevelType w:val="hybridMultilevel"/>
    <w:tmpl w:val="4A770EBB"/>
    <w:lvl w:ilvl="0" w:tplc="4EF44056">
      <w:start w:val="1"/>
      <w:numFmt w:val="decimal"/>
      <w:lvlText w:val="%1)"/>
      <w:lvlJc w:val="left"/>
      <w:pPr>
        <w:ind w:left="360" w:hanging="360"/>
      </w:pPr>
      <w:rPr>
        <w:rFonts w:hint="default"/>
      </w:rPr>
    </w:lvl>
    <w:lvl w:ilvl="1" w:tplc="B43AB928">
      <w:start w:val="1"/>
      <w:numFmt w:val="lowerLetter"/>
      <w:lvlText w:val="%2)"/>
      <w:lvlJc w:val="left"/>
      <w:pPr>
        <w:ind w:left="840" w:hanging="420"/>
      </w:pPr>
    </w:lvl>
    <w:lvl w:ilvl="2" w:tplc="A3F2FCE0">
      <w:start w:val="1"/>
      <w:numFmt w:val="lowerRoman"/>
      <w:lvlText w:val="%3."/>
      <w:lvlJc w:val="right"/>
      <w:pPr>
        <w:ind w:left="1260" w:hanging="420"/>
      </w:pPr>
    </w:lvl>
    <w:lvl w:ilvl="3" w:tplc="E93C653E">
      <w:start w:val="1"/>
      <w:numFmt w:val="decimal"/>
      <w:lvlText w:val="%4."/>
      <w:lvlJc w:val="left"/>
      <w:pPr>
        <w:ind w:left="1680" w:hanging="420"/>
      </w:pPr>
    </w:lvl>
    <w:lvl w:ilvl="4" w:tplc="563A4C4A">
      <w:start w:val="1"/>
      <w:numFmt w:val="lowerLetter"/>
      <w:lvlText w:val="%5)"/>
      <w:lvlJc w:val="left"/>
      <w:pPr>
        <w:ind w:left="2100" w:hanging="420"/>
      </w:pPr>
    </w:lvl>
    <w:lvl w:ilvl="5" w:tplc="0B1C86D8">
      <w:start w:val="1"/>
      <w:numFmt w:val="lowerRoman"/>
      <w:lvlText w:val="%6."/>
      <w:lvlJc w:val="right"/>
      <w:pPr>
        <w:ind w:left="2520" w:hanging="420"/>
      </w:pPr>
    </w:lvl>
    <w:lvl w:ilvl="6" w:tplc="B606B85C">
      <w:start w:val="1"/>
      <w:numFmt w:val="decimal"/>
      <w:lvlText w:val="%7."/>
      <w:lvlJc w:val="left"/>
      <w:pPr>
        <w:ind w:left="2940" w:hanging="420"/>
      </w:pPr>
    </w:lvl>
    <w:lvl w:ilvl="7" w:tplc="4BF69FA6">
      <w:start w:val="1"/>
      <w:numFmt w:val="lowerLetter"/>
      <w:lvlText w:val="%8)"/>
      <w:lvlJc w:val="left"/>
      <w:pPr>
        <w:ind w:left="3360" w:hanging="420"/>
      </w:pPr>
    </w:lvl>
    <w:lvl w:ilvl="8" w:tplc="1DDE4430">
      <w:start w:val="1"/>
      <w:numFmt w:val="lowerRoman"/>
      <w:lvlText w:val="%9."/>
      <w:lvlJc w:val="right"/>
      <w:pPr>
        <w:ind w:left="3780" w:hanging="420"/>
      </w:pPr>
    </w:lvl>
  </w:abstractNum>
  <w:abstractNum w:abstractNumId="13" w15:restartNumberingAfterBreak="0">
    <w:nsid w:val="50813375"/>
    <w:multiLevelType w:val="hybridMultilevel"/>
    <w:tmpl w:val="D34E0F76"/>
    <w:lvl w:ilvl="0" w:tplc="23FCD79A">
      <w:start w:val="4"/>
      <w:numFmt w:val="bullet"/>
      <w:lvlText w:val="-"/>
      <w:lvlJc w:val="left"/>
      <w:pPr>
        <w:ind w:left="720" w:hanging="360"/>
      </w:pPr>
      <w:rPr>
        <w:rFonts w:ascii="Times New Roman" w:eastAsiaTheme="minorEastAsia"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5EDF6DBD"/>
    <w:multiLevelType w:val="hybridMultilevel"/>
    <w:tmpl w:val="5EDF6DBD"/>
    <w:lvl w:ilvl="0" w:tplc="1408FAF0">
      <w:start w:val="4"/>
      <w:numFmt w:val="bullet"/>
      <w:lvlText w:val="-"/>
      <w:lvlJc w:val="left"/>
      <w:pPr>
        <w:ind w:left="720" w:hanging="360"/>
      </w:pPr>
      <w:rPr>
        <w:rFonts w:ascii="Times New Roman" w:eastAsia="Times New Roman" w:hAnsi="Times New Roman" w:cs="Times New Roman" w:hint="default"/>
      </w:rPr>
    </w:lvl>
    <w:lvl w:ilvl="1" w:tplc="6C18302C">
      <w:start w:val="1"/>
      <w:numFmt w:val="bullet"/>
      <w:lvlText w:val="o"/>
      <w:lvlJc w:val="left"/>
      <w:pPr>
        <w:ind w:left="1440" w:hanging="360"/>
      </w:pPr>
      <w:rPr>
        <w:rFonts w:ascii="Courier New" w:hAnsi="Courier New" w:cs="Courier New" w:hint="default"/>
      </w:rPr>
    </w:lvl>
    <w:lvl w:ilvl="2" w:tplc="91669F9C">
      <w:start w:val="1"/>
      <w:numFmt w:val="bullet"/>
      <w:lvlText w:val=""/>
      <w:lvlJc w:val="left"/>
      <w:pPr>
        <w:ind w:left="2160" w:hanging="360"/>
      </w:pPr>
      <w:rPr>
        <w:rFonts w:ascii="Wingdings" w:hAnsi="Wingdings" w:hint="default"/>
      </w:rPr>
    </w:lvl>
    <w:lvl w:ilvl="3" w:tplc="C360BB0A">
      <w:start w:val="1"/>
      <w:numFmt w:val="bullet"/>
      <w:lvlText w:val=""/>
      <w:lvlJc w:val="left"/>
      <w:pPr>
        <w:ind w:left="2880" w:hanging="360"/>
      </w:pPr>
      <w:rPr>
        <w:rFonts w:ascii="Symbol" w:hAnsi="Symbol" w:hint="default"/>
      </w:rPr>
    </w:lvl>
    <w:lvl w:ilvl="4" w:tplc="DFD8F154">
      <w:start w:val="1"/>
      <w:numFmt w:val="bullet"/>
      <w:lvlText w:val="o"/>
      <w:lvlJc w:val="left"/>
      <w:pPr>
        <w:ind w:left="3600" w:hanging="360"/>
      </w:pPr>
      <w:rPr>
        <w:rFonts w:ascii="Courier New" w:hAnsi="Courier New" w:cs="Courier New" w:hint="default"/>
      </w:rPr>
    </w:lvl>
    <w:lvl w:ilvl="5" w:tplc="D3723882">
      <w:start w:val="1"/>
      <w:numFmt w:val="bullet"/>
      <w:lvlText w:val=""/>
      <w:lvlJc w:val="left"/>
      <w:pPr>
        <w:ind w:left="4320" w:hanging="360"/>
      </w:pPr>
      <w:rPr>
        <w:rFonts w:ascii="Wingdings" w:hAnsi="Wingdings" w:hint="default"/>
      </w:rPr>
    </w:lvl>
    <w:lvl w:ilvl="6" w:tplc="258844D4">
      <w:start w:val="1"/>
      <w:numFmt w:val="bullet"/>
      <w:lvlText w:val=""/>
      <w:lvlJc w:val="left"/>
      <w:pPr>
        <w:ind w:left="5040" w:hanging="360"/>
      </w:pPr>
      <w:rPr>
        <w:rFonts w:ascii="Symbol" w:hAnsi="Symbol" w:hint="default"/>
      </w:rPr>
    </w:lvl>
    <w:lvl w:ilvl="7" w:tplc="FEBAB4D2">
      <w:start w:val="1"/>
      <w:numFmt w:val="bullet"/>
      <w:lvlText w:val="o"/>
      <w:lvlJc w:val="left"/>
      <w:pPr>
        <w:ind w:left="5760" w:hanging="360"/>
      </w:pPr>
      <w:rPr>
        <w:rFonts w:ascii="Courier New" w:hAnsi="Courier New" w:cs="Courier New" w:hint="default"/>
      </w:rPr>
    </w:lvl>
    <w:lvl w:ilvl="8" w:tplc="6604228C">
      <w:start w:val="1"/>
      <w:numFmt w:val="bullet"/>
      <w:lvlText w:val=""/>
      <w:lvlJc w:val="left"/>
      <w:pPr>
        <w:ind w:left="6480" w:hanging="360"/>
      </w:pPr>
      <w:rPr>
        <w:rFonts w:ascii="Wingdings" w:hAnsi="Wingdings" w:hint="default"/>
      </w:rPr>
    </w:lvl>
  </w:abstractNum>
  <w:abstractNum w:abstractNumId="15" w15:restartNumberingAfterBreak="0">
    <w:nsid w:val="62174690"/>
    <w:multiLevelType w:val="hybridMultilevel"/>
    <w:tmpl w:val="9134215C"/>
    <w:lvl w:ilvl="0" w:tplc="08090001">
      <w:start w:val="1"/>
      <w:numFmt w:val="bullet"/>
      <w:lvlText w:val=""/>
      <w:lvlJc w:val="left"/>
      <w:pPr>
        <w:ind w:left="826" w:hanging="360"/>
      </w:pPr>
      <w:rPr>
        <w:rFonts w:ascii="Symbol" w:hAnsi="Symbol" w:hint="default"/>
      </w:rPr>
    </w:lvl>
    <w:lvl w:ilvl="1" w:tplc="08090003" w:tentative="1">
      <w:start w:val="1"/>
      <w:numFmt w:val="bullet"/>
      <w:lvlText w:val="o"/>
      <w:lvlJc w:val="left"/>
      <w:pPr>
        <w:ind w:left="1546" w:hanging="360"/>
      </w:pPr>
      <w:rPr>
        <w:rFonts w:ascii="Courier New" w:hAnsi="Courier New" w:cs="Courier New" w:hint="default"/>
      </w:rPr>
    </w:lvl>
    <w:lvl w:ilvl="2" w:tplc="08090005" w:tentative="1">
      <w:start w:val="1"/>
      <w:numFmt w:val="bullet"/>
      <w:lvlText w:val=""/>
      <w:lvlJc w:val="left"/>
      <w:pPr>
        <w:ind w:left="2266" w:hanging="360"/>
      </w:pPr>
      <w:rPr>
        <w:rFonts w:ascii="Wingdings" w:hAnsi="Wingdings" w:hint="default"/>
      </w:rPr>
    </w:lvl>
    <w:lvl w:ilvl="3" w:tplc="08090001" w:tentative="1">
      <w:start w:val="1"/>
      <w:numFmt w:val="bullet"/>
      <w:lvlText w:val=""/>
      <w:lvlJc w:val="left"/>
      <w:pPr>
        <w:ind w:left="2986" w:hanging="360"/>
      </w:pPr>
      <w:rPr>
        <w:rFonts w:ascii="Symbol" w:hAnsi="Symbol" w:hint="default"/>
      </w:rPr>
    </w:lvl>
    <w:lvl w:ilvl="4" w:tplc="08090003" w:tentative="1">
      <w:start w:val="1"/>
      <w:numFmt w:val="bullet"/>
      <w:lvlText w:val="o"/>
      <w:lvlJc w:val="left"/>
      <w:pPr>
        <w:ind w:left="3706" w:hanging="360"/>
      </w:pPr>
      <w:rPr>
        <w:rFonts w:ascii="Courier New" w:hAnsi="Courier New" w:cs="Courier New" w:hint="default"/>
      </w:rPr>
    </w:lvl>
    <w:lvl w:ilvl="5" w:tplc="08090005" w:tentative="1">
      <w:start w:val="1"/>
      <w:numFmt w:val="bullet"/>
      <w:lvlText w:val=""/>
      <w:lvlJc w:val="left"/>
      <w:pPr>
        <w:ind w:left="4426" w:hanging="360"/>
      </w:pPr>
      <w:rPr>
        <w:rFonts w:ascii="Wingdings" w:hAnsi="Wingdings" w:hint="default"/>
      </w:rPr>
    </w:lvl>
    <w:lvl w:ilvl="6" w:tplc="08090001" w:tentative="1">
      <w:start w:val="1"/>
      <w:numFmt w:val="bullet"/>
      <w:lvlText w:val=""/>
      <w:lvlJc w:val="left"/>
      <w:pPr>
        <w:ind w:left="5146" w:hanging="360"/>
      </w:pPr>
      <w:rPr>
        <w:rFonts w:ascii="Symbol" w:hAnsi="Symbol" w:hint="default"/>
      </w:rPr>
    </w:lvl>
    <w:lvl w:ilvl="7" w:tplc="08090003" w:tentative="1">
      <w:start w:val="1"/>
      <w:numFmt w:val="bullet"/>
      <w:lvlText w:val="o"/>
      <w:lvlJc w:val="left"/>
      <w:pPr>
        <w:ind w:left="5866" w:hanging="360"/>
      </w:pPr>
      <w:rPr>
        <w:rFonts w:ascii="Courier New" w:hAnsi="Courier New" w:cs="Courier New" w:hint="default"/>
      </w:rPr>
    </w:lvl>
    <w:lvl w:ilvl="8" w:tplc="08090005" w:tentative="1">
      <w:start w:val="1"/>
      <w:numFmt w:val="bullet"/>
      <w:lvlText w:val=""/>
      <w:lvlJc w:val="left"/>
      <w:pPr>
        <w:ind w:left="6586" w:hanging="360"/>
      </w:pPr>
      <w:rPr>
        <w:rFonts w:ascii="Wingdings" w:hAnsi="Wingdings" w:hint="default"/>
      </w:rPr>
    </w:lvl>
  </w:abstractNum>
  <w:abstractNum w:abstractNumId="16" w15:restartNumberingAfterBreak="0">
    <w:nsid w:val="642D6B44"/>
    <w:multiLevelType w:val="hybridMultilevel"/>
    <w:tmpl w:val="4D1A3DC4"/>
    <w:lvl w:ilvl="0" w:tplc="BDE6A472">
      <w:start w:val="4"/>
      <w:numFmt w:val="bullet"/>
      <w:lvlText w:val="-"/>
      <w:lvlJc w:val="left"/>
      <w:pPr>
        <w:ind w:left="720" w:hanging="360"/>
      </w:pPr>
      <w:rPr>
        <w:rFonts w:ascii="Times New Roman" w:eastAsiaTheme="minorEastAsia"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689E476F"/>
    <w:multiLevelType w:val="hybridMultilevel"/>
    <w:tmpl w:val="8D98745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7A2DC7"/>
    <w:multiLevelType w:val="hybridMultilevel"/>
    <w:tmpl w:val="B3A8D214"/>
    <w:lvl w:ilvl="0" w:tplc="E99A5704">
      <w:start w:val="1"/>
      <w:numFmt w:val="bullet"/>
      <w:lvlText w:val=""/>
      <w:lvlJc w:val="left"/>
      <w:pPr>
        <w:ind w:left="720" w:hanging="360"/>
      </w:pPr>
      <w:rPr>
        <w:rFonts w:ascii="Symbol" w:hAnsi="Symbol" w:hint="default"/>
      </w:rPr>
    </w:lvl>
    <w:lvl w:ilvl="1" w:tplc="CF684F56">
      <w:start w:val="1"/>
      <w:numFmt w:val="bullet"/>
      <w:lvlText w:val="o"/>
      <w:lvlJc w:val="left"/>
      <w:pPr>
        <w:ind w:left="1440" w:hanging="360"/>
      </w:pPr>
      <w:rPr>
        <w:rFonts w:ascii="Courier New" w:hAnsi="Courier New" w:hint="default"/>
      </w:rPr>
    </w:lvl>
    <w:lvl w:ilvl="2" w:tplc="0078593E">
      <w:start w:val="1"/>
      <w:numFmt w:val="bullet"/>
      <w:lvlText w:val=""/>
      <w:lvlJc w:val="left"/>
      <w:pPr>
        <w:ind w:left="2160" w:hanging="360"/>
      </w:pPr>
      <w:rPr>
        <w:rFonts w:ascii="Wingdings" w:hAnsi="Wingdings" w:hint="default"/>
      </w:rPr>
    </w:lvl>
    <w:lvl w:ilvl="3" w:tplc="F2F6510E">
      <w:start w:val="1"/>
      <w:numFmt w:val="bullet"/>
      <w:lvlText w:val=""/>
      <w:lvlJc w:val="left"/>
      <w:pPr>
        <w:ind w:left="2880" w:hanging="360"/>
      </w:pPr>
      <w:rPr>
        <w:rFonts w:ascii="Symbol" w:hAnsi="Symbol" w:hint="default"/>
      </w:rPr>
    </w:lvl>
    <w:lvl w:ilvl="4" w:tplc="0340080E">
      <w:start w:val="1"/>
      <w:numFmt w:val="bullet"/>
      <w:lvlText w:val="o"/>
      <w:lvlJc w:val="left"/>
      <w:pPr>
        <w:ind w:left="3600" w:hanging="360"/>
      </w:pPr>
      <w:rPr>
        <w:rFonts w:ascii="Courier New" w:hAnsi="Courier New" w:hint="default"/>
      </w:rPr>
    </w:lvl>
    <w:lvl w:ilvl="5" w:tplc="432C7ED0">
      <w:start w:val="1"/>
      <w:numFmt w:val="bullet"/>
      <w:lvlText w:val=""/>
      <w:lvlJc w:val="left"/>
      <w:pPr>
        <w:ind w:left="4320" w:hanging="360"/>
      </w:pPr>
      <w:rPr>
        <w:rFonts w:ascii="Wingdings" w:hAnsi="Wingdings" w:hint="default"/>
      </w:rPr>
    </w:lvl>
    <w:lvl w:ilvl="6" w:tplc="5E52E5EE">
      <w:start w:val="1"/>
      <w:numFmt w:val="bullet"/>
      <w:lvlText w:val=""/>
      <w:lvlJc w:val="left"/>
      <w:pPr>
        <w:ind w:left="5040" w:hanging="360"/>
      </w:pPr>
      <w:rPr>
        <w:rFonts w:ascii="Symbol" w:hAnsi="Symbol" w:hint="default"/>
      </w:rPr>
    </w:lvl>
    <w:lvl w:ilvl="7" w:tplc="7E9E0D4E">
      <w:start w:val="1"/>
      <w:numFmt w:val="bullet"/>
      <w:lvlText w:val="o"/>
      <w:lvlJc w:val="left"/>
      <w:pPr>
        <w:ind w:left="5760" w:hanging="360"/>
      </w:pPr>
      <w:rPr>
        <w:rFonts w:ascii="Courier New" w:hAnsi="Courier New" w:hint="default"/>
      </w:rPr>
    </w:lvl>
    <w:lvl w:ilvl="8" w:tplc="C1E863E2">
      <w:start w:val="1"/>
      <w:numFmt w:val="bullet"/>
      <w:lvlText w:val=""/>
      <w:lvlJc w:val="left"/>
      <w:pPr>
        <w:ind w:left="6480" w:hanging="360"/>
      </w:pPr>
      <w:rPr>
        <w:rFonts w:ascii="Wingdings" w:hAnsi="Wingdings" w:hint="default"/>
      </w:rPr>
    </w:lvl>
  </w:abstractNum>
  <w:abstractNum w:abstractNumId="19" w15:restartNumberingAfterBreak="0">
    <w:nsid w:val="6AEB7C95"/>
    <w:multiLevelType w:val="hybridMultilevel"/>
    <w:tmpl w:val="37B23ACA"/>
    <w:lvl w:ilvl="0" w:tplc="64CA204A">
      <w:start w:val="4"/>
      <w:numFmt w:val="bullet"/>
      <w:lvlText w:val=""/>
      <w:lvlJc w:val="left"/>
      <w:pPr>
        <w:ind w:left="720" w:hanging="360"/>
      </w:pPr>
      <w:rPr>
        <w:rFonts w:ascii="Wingdings" w:eastAsiaTheme="minorEastAsia" w:hAnsi="Wingdings"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6C11123E"/>
    <w:multiLevelType w:val="hybridMultilevel"/>
    <w:tmpl w:val="E004BA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6241B39"/>
    <w:multiLevelType w:val="hybridMultilevel"/>
    <w:tmpl w:val="FCBC4D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7BAD76D6"/>
    <w:multiLevelType w:val="hybridMultilevel"/>
    <w:tmpl w:val="317E341A"/>
    <w:lvl w:ilvl="0" w:tplc="0DB4156C">
      <w:start w:val="4"/>
      <w:numFmt w:val="bullet"/>
      <w:lvlText w:val=""/>
      <w:lvlJc w:val="left"/>
      <w:pPr>
        <w:ind w:left="1440" w:hanging="360"/>
      </w:pPr>
      <w:rPr>
        <w:rFonts w:ascii="Wingdings" w:eastAsiaTheme="minorEastAsia" w:hAnsi="Wingdings" w:cs="Times New Roman" w:hint="default"/>
      </w:rPr>
    </w:lvl>
    <w:lvl w:ilvl="1" w:tplc="040B0003" w:tentative="1">
      <w:start w:val="1"/>
      <w:numFmt w:val="bullet"/>
      <w:lvlText w:val="o"/>
      <w:lvlJc w:val="left"/>
      <w:pPr>
        <w:ind w:left="2160" w:hanging="360"/>
      </w:pPr>
      <w:rPr>
        <w:rFonts w:ascii="Courier New" w:hAnsi="Courier New" w:cs="Courier New" w:hint="default"/>
      </w:rPr>
    </w:lvl>
    <w:lvl w:ilvl="2" w:tplc="040B0005" w:tentative="1">
      <w:start w:val="1"/>
      <w:numFmt w:val="bullet"/>
      <w:lvlText w:val=""/>
      <w:lvlJc w:val="left"/>
      <w:pPr>
        <w:ind w:left="2880" w:hanging="360"/>
      </w:pPr>
      <w:rPr>
        <w:rFonts w:ascii="Wingdings" w:hAnsi="Wingdings" w:hint="default"/>
      </w:rPr>
    </w:lvl>
    <w:lvl w:ilvl="3" w:tplc="040B0001" w:tentative="1">
      <w:start w:val="1"/>
      <w:numFmt w:val="bullet"/>
      <w:lvlText w:val=""/>
      <w:lvlJc w:val="left"/>
      <w:pPr>
        <w:ind w:left="3600" w:hanging="360"/>
      </w:pPr>
      <w:rPr>
        <w:rFonts w:ascii="Symbol" w:hAnsi="Symbol" w:hint="default"/>
      </w:rPr>
    </w:lvl>
    <w:lvl w:ilvl="4" w:tplc="040B0003" w:tentative="1">
      <w:start w:val="1"/>
      <w:numFmt w:val="bullet"/>
      <w:lvlText w:val="o"/>
      <w:lvlJc w:val="left"/>
      <w:pPr>
        <w:ind w:left="4320" w:hanging="360"/>
      </w:pPr>
      <w:rPr>
        <w:rFonts w:ascii="Courier New" w:hAnsi="Courier New" w:cs="Courier New" w:hint="default"/>
      </w:rPr>
    </w:lvl>
    <w:lvl w:ilvl="5" w:tplc="040B0005" w:tentative="1">
      <w:start w:val="1"/>
      <w:numFmt w:val="bullet"/>
      <w:lvlText w:val=""/>
      <w:lvlJc w:val="left"/>
      <w:pPr>
        <w:ind w:left="5040" w:hanging="360"/>
      </w:pPr>
      <w:rPr>
        <w:rFonts w:ascii="Wingdings" w:hAnsi="Wingdings" w:hint="default"/>
      </w:rPr>
    </w:lvl>
    <w:lvl w:ilvl="6" w:tplc="040B0001" w:tentative="1">
      <w:start w:val="1"/>
      <w:numFmt w:val="bullet"/>
      <w:lvlText w:val=""/>
      <w:lvlJc w:val="left"/>
      <w:pPr>
        <w:ind w:left="5760" w:hanging="360"/>
      </w:pPr>
      <w:rPr>
        <w:rFonts w:ascii="Symbol" w:hAnsi="Symbol" w:hint="default"/>
      </w:rPr>
    </w:lvl>
    <w:lvl w:ilvl="7" w:tplc="040B0003" w:tentative="1">
      <w:start w:val="1"/>
      <w:numFmt w:val="bullet"/>
      <w:lvlText w:val="o"/>
      <w:lvlJc w:val="left"/>
      <w:pPr>
        <w:ind w:left="6480" w:hanging="360"/>
      </w:pPr>
      <w:rPr>
        <w:rFonts w:ascii="Courier New" w:hAnsi="Courier New" w:cs="Courier New" w:hint="default"/>
      </w:rPr>
    </w:lvl>
    <w:lvl w:ilvl="8" w:tplc="040B0005" w:tentative="1">
      <w:start w:val="1"/>
      <w:numFmt w:val="bullet"/>
      <w:lvlText w:val=""/>
      <w:lvlJc w:val="left"/>
      <w:pPr>
        <w:ind w:left="7200" w:hanging="360"/>
      </w:pPr>
      <w:rPr>
        <w:rFonts w:ascii="Wingdings" w:hAnsi="Wingdings" w:hint="default"/>
      </w:rPr>
    </w:lvl>
  </w:abstractNum>
  <w:num w:numId="1">
    <w:abstractNumId w:val="10"/>
  </w:num>
  <w:num w:numId="2">
    <w:abstractNumId w:val="8"/>
  </w:num>
  <w:num w:numId="3">
    <w:abstractNumId w:val="3"/>
  </w:num>
  <w:num w:numId="4">
    <w:abstractNumId w:val="14"/>
  </w:num>
  <w:num w:numId="5">
    <w:abstractNumId w:val="12"/>
  </w:num>
  <w:num w:numId="6">
    <w:abstractNumId w:val="1"/>
  </w:num>
  <w:num w:numId="7">
    <w:abstractNumId w:val="9"/>
  </w:num>
  <w:num w:numId="8">
    <w:abstractNumId w:val="17"/>
  </w:num>
  <w:num w:numId="9">
    <w:abstractNumId w:val="16"/>
  </w:num>
  <w:num w:numId="10">
    <w:abstractNumId w:val="2"/>
  </w:num>
  <w:num w:numId="11">
    <w:abstractNumId w:val="19"/>
  </w:num>
  <w:num w:numId="12">
    <w:abstractNumId w:val="13"/>
  </w:num>
  <w:num w:numId="13">
    <w:abstractNumId w:val="22"/>
  </w:num>
  <w:num w:numId="14">
    <w:abstractNumId w:val="7"/>
  </w:num>
  <w:num w:numId="15">
    <w:abstractNumId w:val="11"/>
  </w:num>
  <w:num w:numId="16">
    <w:abstractNumId w:val="15"/>
  </w:num>
  <w:num w:numId="17">
    <w:abstractNumId w:val="21"/>
  </w:num>
  <w:num w:numId="18">
    <w:abstractNumId w:val="20"/>
  </w:num>
  <w:num w:numId="19">
    <w:abstractNumId w:val="6"/>
  </w:num>
  <w:num w:numId="20">
    <w:abstractNumId w:val="4"/>
  </w:num>
  <w:num w:numId="21">
    <w:abstractNumId w:val="18"/>
  </w:num>
  <w:num w:numId="22">
    <w:abstractNumId w:val="0"/>
  </w:num>
  <w:num w:numId="23">
    <w:abstractNumId w:val="10"/>
  </w:num>
  <w:num w:numId="2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4165"/>
    <w:rsid w:val="00017670"/>
    <w:rsid w:val="00020C56"/>
    <w:rsid w:val="00026ACC"/>
    <w:rsid w:val="0003171D"/>
    <w:rsid w:val="00031C1D"/>
    <w:rsid w:val="00032E8C"/>
    <w:rsid w:val="00035C50"/>
    <w:rsid w:val="00040144"/>
    <w:rsid w:val="00044AB6"/>
    <w:rsid w:val="00044F9B"/>
    <w:rsid w:val="000457A1"/>
    <w:rsid w:val="00050001"/>
    <w:rsid w:val="00052041"/>
    <w:rsid w:val="00052E79"/>
    <w:rsid w:val="0005326A"/>
    <w:rsid w:val="0006266D"/>
    <w:rsid w:val="00064BAC"/>
    <w:rsid w:val="00065506"/>
    <w:rsid w:val="00065A7B"/>
    <w:rsid w:val="00072E71"/>
    <w:rsid w:val="0007382E"/>
    <w:rsid w:val="000766E1"/>
    <w:rsid w:val="00077FF6"/>
    <w:rsid w:val="00080D82"/>
    <w:rsid w:val="00081692"/>
    <w:rsid w:val="000823A1"/>
    <w:rsid w:val="00082C46"/>
    <w:rsid w:val="0008381E"/>
    <w:rsid w:val="00084B60"/>
    <w:rsid w:val="00085A0E"/>
    <w:rsid w:val="000862F4"/>
    <w:rsid w:val="00087548"/>
    <w:rsid w:val="00093E7E"/>
    <w:rsid w:val="000A1830"/>
    <w:rsid w:val="000A4121"/>
    <w:rsid w:val="000A4AA3"/>
    <w:rsid w:val="000A550E"/>
    <w:rsid w:val="000B1A55"/>
    <w:rsid w:val="000B20BB"/>
    <w:rsid w:val="000B2EF6"/>
    <w:rsid w:val="000B2FA6"/>
    <w:rsid w:val="000B467B"/>
    <w:rsid w:val="000B47A1"/>
    <w:rsid w:val="000B4AA0"/>
    <w:rsid w:val="000B5CD5"/>
    <w:rsid w:val="000C2553"/>
    <w:rsid w:val="000C2788"/>
    <w:rsid w:val="000C38C3"/>
    <w:rsid w:val="000C59AB"/>
    <w:rsid w:val="000D09FD"/>
    <w:rsid w:val="000D44FB"/>
    <w:rsid w:val="000D4699"/>
    <w:rsid w:val="000D574B"/>
    <w:rsid w:val="000D6B17"/>
    <w:rsid w:val="000D6CFC"/>
    <w:rsid w:val="000E1873"/>
    <w:rsid w:val="000E537B"/>
    <w:rsid w:val="000E54F2"/>
    <w:rsid w:val="000E57D0"/>
    <w:rsid w:val="000E7858"/>
    <w:rsid w:val="000F39CA"/>
    <w:rsid w:val="000F686C"/>
    <w:rsid w:val="000F724A"/>
    <w:rsid w:val="00107927"/>
    <w:rsid w:val="00110E26"/>
    <w:rsid w:val="00111321"/>
    <w:rsid w:val="001131FD"/>
    <w:rsid w:val="001137E9"/>
    <w:rsid w:val="00117BD6"/>
    <w:rsid w:val="001206C2"/>
    <w:rsid w:val="0012171E"/>
    <w:rsid w:val="00121978"/>
    <w:rsid w:val="00123422"/>
    <w:rsid w:val="00123EB0"/>
    <w:rsid w:val="00124B6A"/>
    <w:rsid w:val="001347E8"/>
    <w:rsid w:val="00136333"/>
    <w:rsid w:val="00136D4C"/>
    <w:rsid w:val="0014294C"/>
    <w:rsid w:val="00142BB9"/>
    <w:rsid w:val="00144F96"/>
    <w:rsid w:val="00145213"/>
    <w:rsid w:val="00151EAC"/>
    <w:rsid w:val="00153528"/>
    <w:rsid w:val="00154E68"/>
    <w:rsid w:val="0016172A"/>
    <w:rsid w:val="00161BE7"/>
    <w:rsid w:val="00162548"/>
    <w:rsid w:val="00172183"/>
    <w:rsid w:val="00172AF5"/>
    <w:rsid w:val="001735B5"/>
    <w:rsid w:val="001751AB"/>
    <w:rsid w:val="00175A3F"/>
    <w:rsid w:val="001764A1"/>
    <w:rsid w:val="0018082C"/>
    <w:rsid w:val="00180E09"/>
    <w:rsid w:val="00183D4C"/>
    <w:rsid w:val="00183F6D"/>
    <w:rsid w:val="0018670E"/>
    <w:rsid w:val="0019219A"/>
    <w:rsid w:val="00195077"/>
    <w:rsid w:val="00196077"/>
    <w:rsid w:val="00196DFA"/>
    <w:rsid w:val="001A033F"/>
    <w:rsid w:val="001A08AA"/>
    <w:rsid w:val="001A5138"/>
    <w:rsid w:val="001A59CB"/>
    <w:rsid w:val="001B3597"/>
    <w:rsid w:val="001C1409"/>
    <w:rsid w:val="001C2AE6"/>
    <w:rsid w:val="001C2F96"/>
    <w:rsid w:val="001C3F25"/>
    <w:rsid w:val="001C4A89"/>
    <w:rsid w:val="001C6177"/>
    <w:rsid w:val="001D0363"/>
    <w:rsid w:val="001D3558"/>
    <w:rsid w:val="001D3CEC"/>
    <w:rsid w:val="001D7D94"/>
    <w:rsid w:val="001E0A28"/>
    <w:rsid w:val="001E10B3"/>
    <w:rsid w:val="001E365C"/>
    <w:rsid w:val="001E4218"/>
    <w:rsid w:val="001F0842"/>
    <w:rsid w:val="001F0B20"/>
    <w:rsid w:val="00200A62"/>
    <w:rsid w:val="00203740"/>
    <w:rsid w:val="002138EA"/>
    <w:rsid w:val="00213F84"/>
    <w:rsid w:val="00214FBD"/>
    <w:rsid w:val="0021628A"/>
    <w:rsid w:val="00222897"/>
    <w:rsid w:val="00222B0C"/>
    <w:rsid w:val="00235394"/>
    <w:rsid w:val="00235577"/>
    <w:rsid w:val="002435CA"/>
    <w:rsid w:val="0024469F"/>
    <w:rsid w:val="00252DB8"/>
    <w:rsid w:val="002537BC"/>
    <w:rsid w:val="00255C58"/>
    <w:rsid w:val="00256E91"/>
    <w:rsid w:val="00260EC7"/>
    <w:rsid w:val="00261539"/>
    <w:rsid w:val="0026179F"/>
    <w:rsid w:val="00264984"/>
    <w:rsid w:val="002666AE"/>
    <w:rsid w:val="00271B07"/>
    <w:rsid w:val="00273DA4"/>
    <w:rsid w:val="00274E1A"/>
    <w:rsid w:val="00275AEB"/>
    <w:rsid w:val="002775B1"/>
    <w:rsid w:val="002775B9"/>
    <w:rsid w:val="002811C4"/>
    <w:rsid w:val="002812C3"/>
    <w:rsid w:val="0028205C"/>
    <w:rsid w:val="00282213"/>
    <w:rsid w:val="00284016"/>
    <w:rsid w:val="002858BF"/>
    <w:rsid w:val="00292D0B"/>
    <w:rsid w:val="002939AF"/>
    <w:rsid w:val="00293ED2"/>
    <w:rsid w:val="00294491"/>
    <w:rsid w:val="00294BDE"/>
    <w:rsid w:val="002A0CED"/>
    <w:rsid w:val="002A4CD0"/>
    <w:rsid w:val="002A7DA6"/>
    <w:rsid w:val="002B516C"/>
    <w:rsid w:val="002B5C6E"/>
    <w:rsid w:val="002B5D6C"/>
    <w:rsid w:val="002B5E1D"/>
    <w:rsid w:val="002B60C1"/>
    <w:rsid w:val="002B75A4"/>
    <w:rsid w:val="002C0040"/>
    <w:rsid w:val="002C0D0A"/>
    <w:rsid w:val="002C23F3"/>
    <w:rsid w:val="002C4B52"/>
    <w:rsid w:val="002D03E5"/>
    <w:rsid w:val="002D2625"/>
    <w:rsid w:val="002D36EB"/>
    <w:rsid w:val="002D6BDF"/>
    <w:rsid w:val="002D6EDD"/>
    <w:rsid w:val="002E2CE9"/>
    <w:rsid w:val="002E3BF7"/>
    <w:rsid w:val="002E403E"/>
    <w:rsid w:val="002F158C"/>
    <w:rsid w:val="002F2C22"/>
    <w:rsid w:val="002F4093"/>
    <w:rsid w:val="002F5636"/>
    <w:rsid w:val="002F6092"/>
    <w:rsid w:val="002F73BD"/>
    <w:rsid w:val="002F7647"/>
    <w:rsid w:val="003022A5"/>
    <w:rsid w:val="003023E8"/>
    <w:rsid w:val="00307E51"/>
    <w:rsid w:val="00311363"/>
    <w:rsid w:val="00312C81"/>
    <w:rsid w:val="00315867"/>
    <w:rsid w:val="00316348"/>
    <w:rsid w:val="00321150"/>
    <w:rsid w:val="003228A6"/>
    <w:rsid w:val="00322CE8"/>
    <w:rsid w:val="003260D7"/>
    <w:rsid w:val="00336697"/>
    <w:rsid w:val="003418CB"/>
    <w:rsid w:val="00344713"/>
    <w:rsid w:val="0035138F"/>
    <w:rsid w:val="00355873"/>
    <w:rsid w:val="0035660F"/>
    <w:rsid w:val="00361FD5"/>
    <w:rsid w:val="0036271B"/>
    <w:rsid w:val="003628B9"/>
    <w:rsid w:val="00362D8F"/>
    <w:rsid w:val="003640C7"/>
    <w:rsid w:val="003655BC"/>
    <w:rsid w:val="00367724"/>
    <w:rsid w:val="00367DAE"/>
    <w:rsid w:val="003736AF"/>
    <w:rsid w:val="003770F6"/>
    <w:rsid w:val="003819D4"/>
    <w:rsid w:val="00382106"/>
    <w:rsid w:val="00383E37"/>
    <w:rsid w:val="00387E66"/>
    <w:rsid w:val="00393042"/>
    <w:rsid w:val="00394AD5"/>
    <w:rsid w:val="0039642D"/>
    <w:rsid w:val="003A2E40"/>
    <w:rsid w:val="003A5F6A"/>
    <w:rsid w:val="003A6139"/>
    <w:rsid w:val="003B0158"/>
    <w:rsid w:val="003B323D"/>
    <w:rsid w:val="003B40B6"/>
    <w:rsid w:val="003B56DB"/>
    <w:rsid w:val="003B6824"/>
    <w:rsid w:val="003B728D"/>
    <w:rsid w:val="003B755E"/>
    <w:rsid w:val="003C228E"/>
    <w:rsid w:val="003C51E7"/>
    <w:rsid w:val="003C63A6"/>
    <w:rsid w:val="003C6893"/>
    <w:rsid w:val="003C6DE2"/>
    <w:rsid w:val="003D0A2B"/>
    <w:rsid w:val="003D1EFD"/>
    <w:rsid w:val="003D28BF"/>
    <w:rsid w:val="003D3A0D"/>
    <w:rsid w:val="003D4215"/>
    <w:rsid w:val="003D4C47"/>
    <w:rsid w:val="003D7719"/>
    <w:rsid w:val="003E0529"/>
    <w:rsid w:val="003E0C9D"/>
    <w:rsid w:val="003E3D01"/>
    <w:rsid w:val="003E3E38"/>
    <w:rsid w:val="003E40EE"/>
    <w:rsid w:val="003E501E"/>
    <w:rsid w:val="003E7AB0"/>
    <w:rsid w:val="003F1C1B"/>
    <w:rsid w:val="003F4D01"/>
    <w:rsid w:val="003F5CE7"/>
    <w:rsid w:val="00401144"/>
    <w:rsid w:val="00402853"/>
    <w:rsid w:val="00403401"/>
    <w:rsid w:val="00404831"/>
    <w:rsid w:val="00407661"/>
    <w:rsid w:val="00410314"/>
    <w:rsid w:val="00412063"/>
    <w:rsid w:val="00412EB1"/>
    <w:rsid w:val="00413DDE"/>
    <w:rsid w:val="00414118"/>
    <w:rsid w:val="00416084"/>
    <w:rsid w:val="00424F8C"/>
    <w:rsid w:val="004271BA"/>
    <w:rsid w:val="00427359"/>
    <w:rsid w:val="00430497"/>
    <w:rsid w:val="00434AAB"/>
    <w:rsid w:val="00434DC1"/>
    <w:rsid w:val="004350F4"/>
    <w:rsid w:val="004412A0"/>
    <w:rsid w:val="00442417"/>
    <w:rsid w:val="00446408"/>
    <w:rsid w:val="0044722C"/>
    <w:rsid w:val="004501AC"/>
    <w:rsid w:val="00450F27"/>
    <w:rsid w:val="004510E5"/>
    <w:rsid w:val="00455179"/>
    <w:rsid w:val="00456A75"/>
    <w:rsid w:val="00461E39"/>
    <w:rsid w:val="004623A7"/>
    <w:rsid w:val="00462D3A"/>
    <w:rsid w:val="00463521"/>
    <w:rsid w:val="004635F9"/>
    <w:rsid w:val="004644FC"/>
    <w:rsid w:val="00471125"/>
    <w:rsid w:val="0047437A"/>
    <w:rsid w:val="0048036F"/>
    <w:rsid w:val="004809D6"/>
    <w:rsid w:val="00480E42"/>
    <w:rsid w:val="00484C5D"/>
    <w:rsid w:val="0048543E"/>
    <w:rsid w:val="004868C1"/>
    <w:rsid w:val="0048750F"/>
    <w:rsid w:val="00487F35"/>
    <w:rsid w:val="00491C2B"/>
    <w:rsid w:val="00495807"/>
    <w:rsid w:val="004A495F"/>
    <w:rsid w:val="004A7544"/>
    <w:rsid w:val="004B0A95"/>
    <w:rsid w:val="004B3EA8"/>
    <w:rsid w:val="004B6B0F"/>
    <w:rsid w:val="004C7DC8"/>
    <w:rsid w:val="004D52C3"/>
    <w:rsid w:val="004D737D"/>
    <w:rsid w:val="004E2659"/>
    <w:rsid w:val="004E39EE"/>
    <w:rsid w:val="004E475C"/>
    <w:rsid w:val="004E5152"/>
    <w:rsid w:val="004E56E0"/>
    <w:rsid w:val="004E689C"/>
    <w:rsid w:val="004E7329"/>
    <w:rsid w:val="004F2CB0"/>
    <w:rsid w:val="004F613B"/>
    <w:rsid w:val="004F6342"/>
    <w:rsid w:val="005017F7"/>
    <w:rsid w:val="00501FA7"/>
    <w:rsid w:val="005034DC"/>
    <w:rsid w:val="005048C8"/>
    <w:rsid w:val="00505BFA"/>
    <w:rsid w:val="005071B4"/>
    <w:rsid w:val="00507687"/>
    <w:rsid w:val="005117A9"/>
    <w:rsid w:val="00511F57"/>
    <w:rsid w:val="00515CBE"/>
    <w:rsid w:val="00515E2B"/>
    <w:rsid w:val="00517237"/>
    <w:rsid w:val="00520294"/>
    <w:rsid w:val="00522A7E"/>
    <w:rsid w:val="00522F20"/>
    <w:rsid w:val="00524136"/>
    <w:rsid w:val="005308DB"/>
    <w:rsid w:val="00530A2E"/>
    <w:rsid w:val="00530FBE"/>
    <w:rsid w:val="0053121D"/>
    <w:rsid w:val="00533055"/>
    <w:rsid w:val="00533159"/>
    <w:rsid w:val="005339DB"/>
    <w:rsid w:val="00534C89"/>
    <w:rsid w:val="00541573"/>
    <w:rsid w:val="0054348A"/>
    <w:rsid w:val="00543A05"/>
    <w:rsid w:val="005507CC"/>
    <w:rsid w:val="00553965"/>
    <w:rsid w:val="00562D5B"/>
    <w:rsid w:val="00564E25"/>
    <w:rsid w:val="005667EF"/>
    <w:rsid w:val="00571777"/>
    <w:rsid w:val="00580FF5"/>
    <w:rsid w:val="0058348E"/>
    <w:rsid w:val="0058519C"/>
    <w:rsid w:val="00586242"/>
    <w:rsid w:val="0059149A"/>
    <w:rsid w:val="005956EE"/>
    <w:rsid w:val="005A083E"/>
    <w:rsid w:val="005A5F53"/>
    <w:rsid w:val="005B0175"/>
    <w:rsid w:val="005B4802"/>
    <w:rsid w:val="005B51E8"/>
    <w:rsid w:val="005C1EA6"/>
    <w:rsid w:val="005C5F6D"/>
    <w:rsid w:val="005D0A17"/>
    <w:rsid w:val="005D0B99"/>
    <w:rsid w:val="005D12FF"/>
    <w:rsid w:val="005D2345"/>
    <w:rsid w:val="005D308E"/>
    <w:rsid w:val="005D3A48"/>
    <w:rsid w:val="005D7AF8"/>
    <w:rsid w:val="005E366A"/>
    <w:rsid w:val="005F2145"/>
    <w:rsid w:val="005F7D66"/>
    <w:rsid w:val="00600410"/>
    <w:rsid w:val="006016E1"/>
    <w:rsid w:val="00602D27"/>
    <w:rsid w:val="00604230"/>
    <w:rsid w:val="006144A1"/>
    <w:rsid w:val="00615EBB"/>
    <w:rsid w:val="00616096"/>
    <w:rsid w:val="006160A2"/>
    <w:rsid w:val="00617110"/>
    <w:rsid w:val="006231F1"/>
    <w:rsid w:val="00623CCF"/>
    <w:rsid w:val="006302AA"/>
    <w:rsid w:val="00634E15"/>
    <w:rsid w:val="006363BD"/>
    <w:rsid w:val="00636A0C"/>
    <w:rsid w:val="006412DC"/>
    <w:rsid w:val="00642BC6"/>
    <w:rsid w:val="006430DD"/>
    <w:rsid w:val="00644790"/>
    <w:rsid w:val="006478EB"/>
    <w:rsid w:val="006501AF"/>
    <w:rsid w:val="00650DDE"/>
    <w:rsid w:val="00654067"/>
    <w:rsid w:val="00654FA3"/>
    <w:rsid w:val="0065505B"/>
    <w:rsid w:val="00655495"/>
    <w:rsid w:val="00656EE7"/>
    <w:rsid w:val="00657598"/>
    <w:rsid w:val="00660381"/>
    <w:rsid w:val="00660482"/>
    <w:rsid w:val="006670AC"/>
    <w:rsid w:val="00672307"/>
    <w:rsid w:val="00675A7F"/>
    <w:rsid w:val="006808C6"/>
    <w:rsid w:val="00682668"/>
    <w:rsid w:val="00692A68"/>
    <w:rsid w:val="00695D85"/>
    <w:rsid w:val="006A30A2"/>
    <w:rsid w:val="006A6D23"/>
    <w:rsid w:val="006B25DE"/>
    <w:rsid w:val="006C0629"/>
    <w:rsid w:val="006C1C3B"/>
    <w:rsid w:val="006C4279"/>
    <w:rsid w:val="006C4D59"/>
    <w:rsid w:val="006C4E43"/>
    <w:rsid w:val="006C643E"/>
    <w:rsid w:val="006C7CC1"/>
    <w:rsid w:val="006D27E4"/>
    <w:rsid w:val="006D2932"/>
    <w:rsid w:val="006D33EA"/>
    <w:rsid w:val="006D3671"/>
    <w:rsid w:val="006D6502"/>
    <w:rsid w:val="006E0A73"/>
    <w:rsid w:val="006E0FEE"/>
    <w:rsid w:val="006E6C11"/>
    <w:rsid w:val="006F0625"/>
    <w:rsid w:val="006F08C9"/>
    <w:rsid w:val="006F644E"/>
    <w:rsid w:val="006F7C0C"/>
    <w:rsid w:val="00700755"/>
    <w:rsid w:val="00704963"/>
    <w:rsid w:val="0070646B"/>
    <w:rsid w:val="007107B7"/>
    <w:rsid w:val="007130A2"/>
    <w:rsid w:val="00715463"/>
    <w:rsid w:val="00730655"/>
    <w:rsid w:val="00731D77"/>
    <w:rsid w:val="00732360"/>
    <w:rsid w:val="0073390A"/>
    <w:rsid w:val="00733AAC"/>
    <w:rsid w:val="00734118"/>
    <w:rsid w:val="00734E64"/>
    <w:rsid w:val="00735D0D"/>
    <w:rsid w:val="00736B37"/>
    <w:rsid w:val="007406C3"/>
    <w:rsid w:val="0074089F"/>
    <w:rsid w:val="00740A35"/>
    <w:rsid w:val="007520B4"/>
    <w:rsid w:val="0075511D"/>
    <w:rsid w:val="0076121E"/>
    <w:rsid w:val="00761E6F"/>
    <w:rsid w:val="007655D5"/>
    <w:rsid w:val="00771536"/>
    <w:rsid w:val="007763C1"/>
    <w:rsid w:val="00777E82"/>
    <w:rsid w:val="00781359"/>
    <w:rsid w:val="00781A52"/>
    <w:rsid w:val="0078318C"/>
    <w:rsid w:val="007835CE"/>
    <w:rsid w:val="00786921"/>
    <w:rsid w:val="00797996"/>
    <w:rsid w:val="00797DB9"/>
    <w:rsid w:val="007A1EAA"/>
    <w:rsid w:val="007A79FD"/>
    <w:rsid w:val="007B0B9D"/>
    <w:rsid w:val="007B1131"/>
    <w:rsid w:val="007B5A43"/>
    <w:rsid w:val="007B709B"/>
    <w:rsid w:val="007C1343"/>
    <w:rsid w:val="007C2BA3"/>
    <w:rsid w:val="007C310D"/>
    <w:rsid w:val="007C5EF1"/>
    <w:rsid w:val="007C7BF5"/>
    <w:rsid w:val="007D19B7"/>
    <w:rsid w:val="007D75E5"/>
    <w:rsid w:val="007D773E"/>
    <w:rsid w:val="007E066E"/>
    <w:rsid w:val="007E1356"/>
    <w:rsid w:val="007E1F50"/>
    <w:rsid w:val="007E20FC"/>
    <w:rsid w:val="007E7062"/>
    <w:rsid w:val="007F057D"/>
    <w:rsid w:val="007F0873"/>
    <w:rsid w:val="007F0E1E"/>
    <w:rsid w:val="007F29A7"/>
    <w:rsid w:val="007F7A5A"/>
    <w:rsid w:val="00805BE8"/>
    <w:rsid w:val="00816078"/>
    <w:rsid w:val="008177E3"/>
    <w:rsid w:val="00823A85"/>
    <w:rsid w:val="00823AA9"/>
    <w:rsid w:val="00825586"/>
    <w:rsid w:val="008255B9"/>
    <w:rsid w:val="00825CD8"/>
    <w:rsid w:val="00827324"/>
    <w:rsid w:val="00827FA9"/>
    <w:rsid w:val="00837458"/>
    <w:rsid w:val="00837AAE"/>
    <w:rsid w:val="008429AD"/>
    <w:rsid w:val="008429DB"/>
    <w:rsid w:val="008437A4"/>
    <w:rsid w:val="00850C75"/>
    <w:rsid w:val="00850E39"/>
    <w:rsid w:val="00850FDB"/>
    <w:rsid w:val="00852621"/>
    <w:rsid w:val="00853723"/>
    <w:rsid w:val="0085477A"/>
    <w:rsid w:val="00855107"/>
    <w:rsid w:val="00855173"/>
    <w:rsid w:val="008557D9"/>
    <w:rsid w:val="00855BF7"/>
    <w:rsid w:val="00856214"/>
    <w:rsid w:val="00861AFA"/>
    <w:rsid w:val="00862089"/>
    <w:rsid w:val="00866D5B"/>
    <w:rsid w:val="00866FF5"/>
    <w:rsid w:val="008715C4"/>
    <w:rsid w:val="00873E1F"/>
    <w:rsid w:val="00873F4D"/>
    <w:rsid w:val="00874C16"/>
    <w:rsid w:val="0087532C"/>
    <w:rsid w:val="00877019"/>
    <w:rsid w:val="00881823"/>
    <w:rsid w:val="00886D1F"/>
    <w:rsid w:val="00886E7C"/>
    <w:rsid w:val="00891EE1"/>
    <w:rsid w:val="00893987"/>
    <w:rsid w:val="008963EF"/>
    <w:rsid w:val="0089688E"/>
    <w:rsid w:val="00897C55"/>
    <w:rsid w:val="008A09A0"/>
    <w:rsid w:val="008A1FBE"/>
    <w:rsid w:val="008B3194"/>
    <w:rsid w:val="008B5AE7"/>
    <w:rsid w:val="008C0AED"/>
    <w:rsid w:val="008C247E"/>
    <w:rsid w:val="008C406A"/>
    <w:rsid w:val="008C60E9"/>
    <w:rsid w:val="008D14AD"/>
    <w:rsid w:val="008D1B7C"/>
    <w:rsid w:val="008D5375"/>
    <w:rsid w:val="008D5738"/>
    <w:rsid w:val="008D6657"/>
    <w:rsid w:val="008E11C2"/>
    <w:rsid w:val="008E1F60"/>
    <w:rsid w:val="008E252E"/>
    <w:rsid w:val="008E307E"/>
    <w:rsid w:val="008E5EA2"/>
    <w:rsid w:val="008F4DD1"/>
    <w:rsid w:val="008F5CAB"/>
    <w:rsid w:val="008F6056"/>
    <w:rsid w:val="00902C07"/>
    <w:rsid w:val="00904574"/>
    <w:rsid w:val="00905804"/>
    <w:rsid w:val="009101E2"/>
    <w:rsid w:val="00915D73"/>
    <w:rsid w:val="00916077"/>
    <w:rsid w:val="009170A2"/>
    <w:rsid w:val="009208A6"/>
    <w:rsid w:val="00924514"/>
    <w:rsid w:val="00927316"/>
    <w:rsid w:val="0093276D"/>
    <w:rsid w:val="00933D12"/>
    <w:rsid w:val="00935646"/>
    <w:rsid w:val="00937065"/>
    <w:rsid w:val="00940285"/>
    <w:rsid w:val="009415B0"/>
    <w:rsid w:val="00941EF9"/>
    <w:rsid w:val="009476F2"/>
    <w:rsid w:val="00947E7E"/>
    <w:rsid w:val="0095139A"/>
    <w:rsid w:val="00953E16"/>
    <w:rsid w:val="009542AC"/>
    <w:rsid w:val="009569FE"/>
    <w:rsid w:val="009617F7"/>
    <w:rsid w:val="00961BB2"/>
    <w:rsid w:val="00961F07"/>
    <w:rsid w:val="00962108"/>
    <w:rsid w:val="009638D6"/>
    <w:rsid w:val="009653E1"/>
    <w:rsid w:val="00966F03"/>
    <w:rsid w:val="0097408E"/>
    <w:rsid w:val="00974BB2"/>
    <w:rsid w:val="00974FA7"/>
    <w:rsid w:val="009756E5"/>
    <w:rsid w:val="0097759F"/>
    <w:rsid w:val="00977A8C"/>
    <w:rsid w:val="00983910"/>
    <w:rsid w:val="00984E56"/>
    <w:rsid w:val="00985912"/>
    <w:rsid w:val="00992DE5"/>
    <w:rsid w:val="009932AC"/>
    <w:rsid w:val="00994351"/>
    <w:rsid w:val="00996A8F"/>
    <w:rsid w:val="009A130F"/>
    <w:rsid w:val="009A1DBF"/>
    <w:rsid w:val="009A68E6"/>
    <w:rsid w:val="009A7598"/>
    <w:rsid w:val="009B1DF8"/>
    <w:rsid w:val="009B3D20"/>
    <w:rsid w:val="009B5418"/>
    <w:rsid w:val="009B57D2"/>
    <w:rsid w:val="009B6070"/>
    <w:rsid w:val="009B66B1"/>
    <w:rsid w:val="009C0727"/>
    <w:rsid w:val="009C492F"/>
    <w:rsid w:val="009C7D22"/>
    <w:rsid w:val="009D158C"/>
    <w:rsid w:val="009D2FF2"/>
    <w:rsid w:val="009D3226"/>
    <w:rsid w:val="009D3385"/>
    <w:rsid w:val="009D793C"/>
    <w:rsid w:val="009E16A9"/>
    <w:rsid w:val="009E2215"/>
    <w:rsid w:val="009E375F"/>
    <w:rsid w:val="009E39D4"/>
    <w:rsid w:val="009E5401"/>
    <w:rsid w:val="009F0DD3"/>
    <w:rsid w:val="009F183A"/>
    <w:rsid w:val="009F3DDA"/>
    <w:rsid w:val="009F4586"/>
    <w:rsid w:val="009F5607"/>
    <w:rsid w:val="009F8C31"/>
    <w:rsid w:val="00A0758F"/>
    <w:rsid w:val="00A1570A"/>
    <w:rsid w:val="00A211B4"/>
    <w:rsid w:val="00A215F9"/>
    <w:rsid w:val="00A22BD2"/>
    <w:rsid w:val="00A235FE"/>
    <w:rsid w:val="00A33DDF"/>
    <w:rsid w:val="00A34547"/>
    <w:rsid w:val="00A376B7"/>
    <w:rsid w:val="00A37F07"/>
    <w:rsid w:val="00A41BF5"/>
    <w:rsid w:val="00A430CE"/>
    <w:rsid w:val="00A44778"/>
    <w:rsid w:val="00A469E7"/>
    <w:rsid w:val="00A55633"/>
    <w:rsid w:val="00A604A4"/>
    <w:rsid w:val="00A61B7D"/>
    <w:rsid w:val="00A625AC"/>
    <w:rsid w:val="00A6605B"/>
    <w:rsid w:val="00A66ADC"/>
    <w:rsid w:val="00A7147D"/>
    <w:rsid w:val="00A72725"/>
    <w:rsid w:val="00A81B15"/>
    <w:rsid w:val="00A837FF"/>
    <w:rsid w:val="00A849C9"/>
    <w:rsid w:val="00A84DC8"/>
    <w:rsid w:val="00A8588D"/>
    <w:rsid w:val="00A85DBC"/>
    <w:rsid w:val="00A87FEB"/>
    <w:rsid w:val="00A93F9F"/>
    <w:rsid w:val="00A9420E"/>
    <w:rsid w:val="00A97046"/>
    <w:rsid w:val="00A97648"/>
    <w:rsid w:val="00AA1CFD"/>
    <w:rsid w:val="00AA1D4E"/>
    <w:rsid w:val="00AA2239"/>
    <w:rsid w:val="00AA33D2"/>
    <w:rsid w:val="00AB0C57"/>
    <w:rsid w:val="00AB1195"/>
    <w:rsid w:val="00AB4182"/>
    <w:rsid w:val="00AB4810"/>
    <w:rsid w:val="00AB78BA"/>
    <w:rsid w:val="00AC1605"/>
    <w:rsid w:val="00AC27DB"/>
    <w:rsid w:val="00AC2FD5"/>
    <w:rsid w:val="00AC6D6B"/>
    <w:rsid w:val="00AD5E38"/>
    <w:rsid w:val="00AD7713"/>
    <w:rsid w:val="00AD7736"/>
    <w:rsid w:val="00AD7D18"/>
    <w:rsid w:val="00AE003B"/>
    <w:rsid w:val="00AE10CE"/>
    <w:rsid w:val="00AE1F8D"/>
    <w:rsid w:val="00AE2CD0"/>
    <w:rsid w:val="00AE70D4"/>
    <w:rsid w:val="00AE7868"/>
    <w:rsid w:val="00AF0407"/>
    <w:rsid w:val="00AF27E5"/>
    <w:rsid w:val="00AF4B16"/>
    <w:rsid w:val="00AF4D8B"/>
    <w:rsid w:val="00AF718B"/>
    <w:rsid w:val="00B0417A"/>
    <w:rsid w:val="00B067CA"/>
    <w:rsid w:val="00B12B26"/>
    <w:rsid w:val="00B15CB4"/>
    <w:rsid w:val="00B15ECC"/>
    <w:rsid w:val="00B163F8"/>
    <w:rsid w:val="00B2472D"/>
    <w:rsid w:val="00B24CA0"/>
    <w:rsid w:val="00B2549F"/>
    <w:rsid w:val="00B25F91"/>
    <w:rsid w:val="00B355B7"/>
    <w:rsid w:val="00B37611"/>
    <w:rsid w:val="00B4108D"/>
    <w:rsid w:val="00B42363"/>
    <w:rsid w:val="00B5074F"/>
    <w:rsid w:val="00B57265"/>
    <w:rsid w:val="00B633AE"/>
    <w:rsid w:val="00B665D2"/>
    <w:rsid w:val="00B6737C"/>
    <w:rsid w:val="00B71A77"/>
    <w:rsid w:val="00B7214D"/>
    <w:rsid w:val="00B74372"/>
    <w:rsid w:val="00B75525"/>
    <w:rsid w:val="00B7667E"/>
    <w:rsid w:val="00B77B0C"/>
    <w:rsid w:val="00B80283"/>
    <w:rsid w:val="00B8095F"/>
    <w:rsid w:val="00B80B0C"/>
    <w:rsid w:val="00B80B11"/>
    <w:rsid w:val="00B831AE"/>
    <w:rsid w:val="00B833A3"/>
    <w:rsid w:val="00B8446C"/>
    <w:rsid w:val="00B87725"/>
    <w:rsid w:val="00B92A15"/>
    <w:rsid w:val="00B93FA3"/>
    <w:rsid w:val="00BA084C"/>
    <w:rsid w:val="00BA259A"/>
    <w:rsid w:val="00BA259C"/>
    <w:rsid w:val="00BA29D3"/>
    <w:rsid w:val="00BA307F"/>
    <w:rsid w:val="00BA5280"/>
    <w:rsid w:val="00BA6495"/>
    <w:rsid w:val="00BB14F1"/>
    <w:rsid w:val="00BB4718"/>
    <w:rsid w:val="00BB572E"/>
    <w:rsid w:val="00BB6EBC"/>
    <w:rsid w:val="00BB74FD"/>
    <w:rsid w:val="00BC5982"/>
    <w:rsid w:val="00BC60BF"/>
    <w:rsid w:val="00BD28BF"/>
    <w:rsid w:val="00BD48BE"/>
    <w:rsid w:val="00BD5110"/>
    <w:rsid w:val="00BD6404"/>
    <w:rsid w:val="00BD692C"/>
    <w:rsid w:val="00BE1337"/>
    <w:rsid w:val="00BE33AE"/>
    <w:rsid w:val="00BE3E22"/>
    <w:rsid w:val="00BF046F"/>
    <w:rsid w:val="00BF0905"/>
    <w:rsid w:val="00BF344A"/>
    <w:rsid w:val="00C01D50"/>
    <w:rsid w:val="00C056DC"/>
    <w:rsid w:val="00C1329B"/>
    <w:rsid w:val="00C20823"/>
    <w:rsid w:val="00C21401"/>
    <w:rsid w:val="00C22B29"/>
    <w:rsid w:val="00C234BC"/>
    <w:rsid w:val="00C24C05"/>
    <w:rsid w:val="00C24D2F"/>
    <w:rsid w:val="00C26222"/>
    <w:rsid w:val="00C31283"/>
    <w:rsid w:val="00C33C48"/>
    <w:rsid w:val="00C340E5"/>
    <w:rsid w:val="00C3433B"/>
    <w:rsid w:val="00C35AA7"/>
    <w:rsid w:val="00C43BA1"/>
    <w:rsid w:val="00C43BB2"/>
    <w:rsid w:val="00C43DAB"/>
    <w:rsid w:val="00C47F08"/>
    <w:rsid w:val="00C514A6"/>
    <w:rsid w:val="00C5739F"/>
    <w:rsid w:val="00C57CF0"/>
    <w:rsid w:val="00C649BD"/>
    <w:rsid w:val="00C65891"/>
    <w:rsid w:val="00C662D9"/>
    <w:rsid w:val="00C66AC9"/>
    <w:rsid w:val="00C724D3"/>
    <w:rsid w:val="00C73C79"/>
    <w:rsid w:val="00C77DD9"/>
    <w:rsid w:val="00C81A6E"/>
    <w:rsid w:val="00C83BE6"/>
    <w:rsid w:val="00C85354"/>
    <w:rsid w:val="00C86ABA"/>
    <w:rsid w:val="00C93E27"/>
    <w:rsid w:val="00C943F3"/>
    <w:rsid w:val="00C9543F"/>
    <w:rsid w:val="00C96BE1"/>
    <w:rsid w:val="00CA08C6"/>
    <w:rsid w:val="00CA0A77"/>
    <w:rsid w:val="00CA2729"/>
    <w:rsid w:val="00CA3057"/>
    <w:rsid w:val="00CA45F8"/>
    <w:rsid w:val="00CA6D12"/>
    <w:rsid w:val="00CB0305"/>
    <w:rsid w:val="00CB33C7"/>
    <w:rsid w:val="00CB5028"/>
    <w:rsid w:val="00CB6DA7"/>
    <w:rsid w:val="00CB7E4C"/>
    <w:rsid w:val="00CC1311"/>
    <w:rsid w:val="00CC25B4"/>
    <w:rsid w:val="00CC3CAA"/>
    <w:rsid w:val="00CC5F88"/>
    <w:rsid w:val="00CC69C8"/>
    <w:rsid w:val="00CC6CD7"/>
    <w:rsid w:val="00CC77A2"/>
    <w:rsid w:val="00CD307E"/>
    <w:rsid w:val="00CD6A1B"/>
    <w:rsid w:val="00CE0A7F"/>
    <w:rsid w:val="00CE1718"/>
    <w:rsid w:val="00CE2B4F"/>
    <w:rsid w:val="00CE7D67"/>
    <w:rsid w:val="00CF0D4E"/>
    <w:rsid w:val="00CF4156"/>
    <w:rsid w:val="00D00F6F"/>
    <w:rsid w:val="00D03D00"/>
    <w:rsid w:val="00D05C30"/>
    <w:rsid w:val="00D0660A"/>
    <w:rsid w:val="00D10EF7"/>
    <w:rsid w:val="00D11359"/>
    <w:rsid w:val="00D1135F"/>
    <w:rsid w:val="00D12372"/>
    <w:rsid w:val="00D236F0"/>
    <w:rsid w:val="00D23F16"/>
    <w:rsid w:val="00D24E9B"/>
    <w:rsid w:val="00D26534"/>
    <w:rsid w:val="00D27265"/>
    <w:rsid w:val="00D3188C"/>
    <w:rsid w:val="00D35F9B"/>
    <w:rsid w:val="00D36B69"/>
    <w:rsid w:val="00D408DD"/>
    <w:rsid w:val="00D41A82"/>
    <w:rsid w:val="00D45D72"/>
    <w:rsid w:val="00D50F47"/>
    <w:rsid w:val="00D520E4"/>
    <w:rsid w:val="00D53A38"/>
    <w:rsid w:val="00D56C2E"/>
    <w:rsid w:val="00D575DD"/>
    <w:rsid w:val="00D57DFA"/>
    <w:rsid w:val="00D66F8B"/>
    <w:rsid w:val="00D67FCF"/>
    <w:rsid w:val="00D709CE"/>
    <w:rsid w:val="00D71F73"/>
    <w:rsid w:val="00D73919"/>
    <w:rsid w:val="00D73E8B"/>
    <w:rsid w:val="00D80786"/>
    <w:rsid w:val="00D80D7E"/>
    <w:rsid w:val="00D81CAB"/>
    <w:rsid w:val="00D83FBF"/>
    <w:rsid w:val="00D8576F"/>
    <w:rsid w:val="00D8677F"/>
    <w:rsid w:val="00D91A25"/>
    <w:rsid w:val="00D9735F"/>
    <w:rsid w:val="00D97F0C"/>
    <w:rsid w:val="00DA3A86"/>
    <w:rsid w:val="00DA7FB9"/>
    <w:rsid w:val="00DB04C0"/>
    <w:rsid w:val="00DC2500"/>
    <w:rsid w:val="00DC3363"/>
    <w:rsid w:val="00DC711F"/>
    <w:rsid w:val="00DC77DC"/>
    <w:rsid w:val="00DD0453"/>
    <w:rsid w:val="00DD075C"/>
    <w:rsid w:val="00DD0C2C"/>
    <w:rsid w:val="00DD19DE"/>
    <w:rsid w:val="00DD2326"/>
    <w:rsid w:val="00DD28BC"/>
    <w:rsid w:val="00DD2970"/>
    <w:rsid w:val="00DE16FC"/>
    <w:rsid w:val="00DE1AD5"/>
    <w:rsid w:val="00DE29D9"/>
    <w:rsid w:val="00DE31F0"/>
    <w:rsid w:val="00DE3D1C"/>
    <w:rsid w:val="00DE47BB"/>
    <w:rsid w:val="00DF05D1"/>
    <w:rsid w:val="00DF6D92"/>
    <w:rsid w:val="00E0227D"/>
    <w:rsid w:val="00E0290C"/>
    <w:rsid w:val="00E0461A"/>
    <w:rsid w:val="00E04B84"/>
    <w:rsid w:val="00E06466"/>
    <w:rsid w:val="00E06FDA"/>
    <w:rsid w:val="00E14D93"/>
    <w:rsid w:val="00E160A5"/>
    <w:rsid w:val="00E1713D"/>
    <w:rsid w:val="00E2055D"/>
    <w:rsid w:val="00E20A43"/>
    <w:rsid w:val="00E2381E"/>
    <w:rsid w:val="00E23898"/>
    <w:rsid w:val="00E26A91"/>
    <w:rsid w:val="00E319F1"/>
    <w:rsid w:val="00E32BF1"/>
    <w:rsid w:val="00E33678"/>
    <w:rsid w:val="00E33CD2"/>
    <w:rsid w:val="00E37C33"/>
    <w:rsid w:val="00E40E90"/>
    <w:rsid w:val="00E45C7E"/>
    <w:rsid w:val="00E51DEB"/>
    <w:rsid w:val="00E531EB"/>
    <w:rsid w:val="00E54874"/>
    <w:rsid w:val="00E54B6F"/>
    <w:rsid w:val="00E55184"/>
    <w:rsid w:val="00E55471"/>
    <w:rsid w:val="00E55ACA"/>
    <w:rsid w:val="00E57B74"/>
    <w:rsid w:val="00E65BC6"/>
    <w:rsid w:val="00E661FF"/>
    <w:rsid w:val="00E7184F"/>
    <w:rsid w:val="00E726EB"/>
    <w:rsid w:val="00E74969"/>
    <w:rsid w:val="00E80B52"/>
    <w:rsid w:val="00E81B35"/>
    <w:rsid w:val="00E824C3"/>
    <w:rsid w:val="00E83B3D"/>
    <w:rsid w:val="00E840B3"/>
    <w:rsid w:val="00E8479F"/>
    <w:rsid w:val="00E84D10"/>
    <w:rsid w:val="00E8629F"/>
    <w:rsid w:val="00E91008"/>
    <w:rsid w:val="00E9374E"/>
    <w:rsid w:val="00E941F3"/>
    <w:rsid w:val="00E94D80"/>
    <w:rsid w:val="00E94F54"/>
    <w:rsid w:val="00E97AD5"/>
    <w:rsid w:val="00EA1111"/>
    <w:rsid w:val="00EA1DE6"/>
    <w:rsid w:val="00EA2148"/>
    <w:rsid w:val="00EA3B4F"/>
    <w:rsid w:val="00EA3C24"/>
    <w:rsid w:val="00EA73DF"/>
    <w:rsid w:val="00EB61AE"/>
    <w:rsid w:val="00EC0D5D"/>
    <w:rsid w:val="00EC322D"/>
    <w:rsid w:val="00ED383A"/>
    <w:rsid w:val="00ED69BC"/>
    <w:rsid w:val="00ED6DF0"/>
    <w:rsid w:val="00EE162E"/>
    <w:rsid w:val="00EE605A"/>
    <w:rsid w:val="00EE6EEF"/>
    <w:rsid w:val="00EF1EC5"/>
    <w:rsid w:val="00EF4C88"/>
    <w:rsid w:val="00EF55EB"/>
    <w:rsid w:val="00EF5CFD"/>
    <w:rsid w:val="00F00C39"/>
    <w:rsid w:val="00F00DCC"/>
    <w:rsid w:val="00F0156F"/>
    <w:rsid w:val="00F01CD2"/>
    <w:rsid w:val="00F02691"/>
    <w:rsid w:val="00F05AC8"/>
    <w:rsid w:val="00F07167"/>
    <w:rsid w:val="00F072D8"/>
    <w:rsid w:val="00F07CE0"/>
    <w:rsid w:val="00F13237"/>
    <w:rsid w:val="00F1338F"/>
    <w:rsid w:val="00F13D05"/>
    <w:rsid w:val="00F1679D"/>
    <w:rsid w:val="00F1682C"/>
    <w:rsid w:val="00F16ABF"/>
    <w:rsid w:val="00F20B91"/>
    <w:rsid w:val="00F20FFD"/>
    <w:rsid w:val="00F21B54"/>
    <w:rsid w:val="00F24B8B"/>
    <w:rsid w:val="00F24EA5"/>
    <w:rsid w:val="00F30D2E"/>
    <w:rsid w:val="00F333C9"/>
    <w:rsid w:val="00F35516"/>
    <w:rsid w:val="00F35790"/>
    <w:rsid w:val="00F40D70"/>
    <w:rsid w:val="00F4136D"/>
    <w:rsid w:val="00F4212E"/>
    <w:rsid w:val="00F42C20"/>
    <w:rsid w:val="00F43E34"/>
    <w:rsid w:val="00F53053"/>
    <w:rsid w:val="00F53FE2"/>
    <w:rsid w:val="00F575FF"/>
    <w:rsid w:val="00F602B0"/>
    <w:rsid w:val="00F60878"/>
    <w:rsid w:val="00F618EF"/>
    <w:rsid w:val="00F626E1"/>
    <w:rsid w:val="00F65582"/>
    <w:rsid w:val="00F66C03"/>
    <w:rsid w:val="00F66E75"/>
    <w:rsid w:val="00F756FA"/>
    <w:rsid w:val="00F77EB0"/>
    <w:rsid w:val="00F84D8E"/>
    <w:rsid w:val="00F869AD"/>
    <w:rsid w:val="00F87CDD"/>
    <w:rsid w:val="00F91739"/>
    <w:rsid w:val="00F92465"/>
    <w:rsid w:val="00F933F0"/>
    <w:rsid w:val="00F937A3"/>
    <w:rsid w:val="00F94715"/>
    <w:rsid w:val="00F95E71"/>
    <w:rsid w:val="00F96A3D"/>
    <w:rsid w:val="00F96D2F"/>
    <w:rsid w:val="00FA3C96"/>
    <w:rsid w:val="00FA4718"/>
    <w:rsid w:val="00FA5848"/>
    <w:rsid w:val="00FA774F"/>
    <w:rsid w:val="00FA7F3D"/>
    <w:rsid w:val="00FB0C0B"/>
    <w:rsid w:val="00FB0D49"/>
    <w:rsid w:val="00FB38D8"/>
    <w:rsid w:val="00FB3DDD"/>
    <w:rsid w:val="00FB73E7"/>
    <w:rsid w:val="00FC051F"/>
    <w:rsid w:val="00FC06FF"/>
    <w:rsid w:val="00FC2D66"/>
    <w:rsid w:val="00FC370E"/>
    <w:rsid w:val="00FC4BA4"/>
    <w:rsid w:val="00FC69B4"/>
    <w:rsid w:val="00FD0694"/>
    <w:rsid w:val="00FD25BE"/>
    <w:rsid w:val="00FD2E70"/>
    <w:rsid w:val="00FD7AA7"/>
    <w:rsid w:val="00FE10AA"/>
    <w:rsid w:val="00FE54F4"/>
    <w:rsid w:val="00FE656A"/>
    <w:rsid w:val="00FF0664"/>
    <w:rsid w:val="00FF1FCB"/>
    <w:rsid w:val="00FF3A63"/>
    <w:rsid w:val="00FF52D4"/>
    <w:rsid w:val="00FF6AA4"/>
    <w:rsid w:val="00FF6B09"/>
    <w:rsid w:val="0731DF11"/>
    <w:rsid w:val="085C911B"/>
    <w:rsid w:val="0C0D31E2"/>
    <w:rsid w:val="0DC9DAD3"/>
    <w:rsid w:val="0E7A5336"/>
    <w:rsid w:val="10EC2E0E"/>
    <w:rsid w:val="133CE67F"/>
    <w:rsid w:val="14C88F7D"/>
    <w:rsid w:val="1611EBF6"/>
    <w:rsid w:val="1756D2DD"/>
    <w:rsid w:val="17FF9DFB"/>
    <w:rsid w:val="1AC47A3C"/>
    <w:rsid w:val="1AF94B01"/>
    <w:rsid w:val="1B4B4F08"/>
    <w:rsid w:val="1BE8DF7F"/>
    <w:rsid w:val="1CDD5ACA"/>
    <w:rsid w:val="2484AAAF"/>
    <w:rsid w:val="25B5D2AF"/>
    <w:rsid w:val="263964B1"/>
    <w:rsid w:val="2B3C0AF2"/>
    <w:rsid w:val="31C86C7A"/>
    <w:rsid w:val="330A8CBC"/>
    <w:rsid w:val="345107B9"/>
    <w:rsid w:val="34FD5B47"/>
    <w:rsid w:val="37621BF6"/>
    <w:rsid w:val="3792EA3A"/>
    <w:rsid w:val="3C37F04F"/>
    <w:rsid w:val="3D452C57"/>
    <w:rsid w:val="3D9E4AE0"/>
    <w:rsid w:val="403CD7D9"/>
    <w:rsid w:val="4064616B"/>
    <w:rsid w:val="41B126FA"/>
    <w:rsid w:val="42129E18"/>
    <w:rsid w:val="42DDC27B"/>
    <w:rsid w:val="42F58D3C"/>
    <w:rsid w:val="435F5FD7"/>
    <w:rsid w:val="45B22AEC"/>
    <w:rsid w:val="463E1892"/>
    <w:rsid w:val="466B6612"/>
    <w:rsid w:val="471D1FEE"/>
    <w:rsid w:val="49430AF7"/>
    <w:rsid w:val="4B41EB8B"/>
    <w:rsid w:val="4DCA6844"/>
    <w:rsid w:val="4DF40E2C"/>
    <w:rsid w:val="527745A1"/>
    <w:rsid w:val="5458E95E"/>
    <w:rsid w:val="5502D4F4"/>
    <w:rsid w:val="5668F212"/>
    <w:rsid w:val="567567DF"/>
    <w:rsid w:val="5C167F02"/>
    <w:rsid w:val="5C35BCB2"/>
    <w:rsid w:val="5E9EE94E"/>
    <w:rsid w:val="5F7EA2F0"/>
    <w:rsid w:val="64ED73A9"/>
    <w:rsid w:val="668F595D"/>
    <w:rsid w:val="693AA80A"/>
    <w:rsid w:val="6B07A0CF"/>
    <w:rsid w:val="6C8CDB27"/>
    <w:rsid w:val="6E7E046C"/>
    <w:rsid w:val="6EB5F798"/>
    <w:rsid w:val="6F5A289E"/>
    <w:rsid w:val="70560EC9"/>
    <w:rsid w:val="797B354B"/>
    <w:rsid w:val="79949089"/>
    <w:rsid w:val="79C19E9F"/>
    <w:rsid w:val="7DACCAA3"/>
    <w:rsid w:val="7DC7643C"/>
    <w:rsid w:val="7EA8517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52D6F1CE"/>
  <w15:docId w15:val="{3F9ED592-86C3-4DF2-BBAD-B3FB7E519B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iPriority="99"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val="sv-SE"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28"/>
      <w:szCs w:val="18"/>
      <w:lang w:eastAsia="zh-CN"/>
    </w:rPr>
  </w:style>
  <w:style w:type="paragraph" w:styleId="Heading3">
    <w:name w:val="heading 3"/>
    <w:basedOn w:val="Heading2"/>
    <w:next w:val="Normal"/>
    <w:link w:val="Heading3Char"/>
    <w:qFormat/>
    <w:pPr>
      <w:numPr>
        <w:ilvl w:val="2"/>
      </w:numPr>
      <w:spacing w:before="120"/>
      <w:outlineLvl w:val="2"/>
    </w:p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Id w:val="1"/>
      </w:numPr>
      <w:outlineLvl w:val="5"/>
    </w:pPr>
  </w:style>
  <w:style w:type="paragraph" w:styleId="Heading7">
    <w:name w:val="heading 7"/>
    <w:basedOn w:val="H6"/>
    <w:next w:val="Normal"/>
    <w:link w:val="Heading7Char"/>
    <w:qFormat/>
    <w:pPr>
      <w:numPr>
        <w:ilvl w:val="6"/>
        <w:numId w:val="1"/>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numPr>
        <w:numId w:val="0"/>
      </w:numPr>
      <w:ind w:left="1985" w:hanging="1985"/>
      <w:outlineLvl w:val="9"/>
    </w:pPr>
    <w:rPr>
      <w:sz w:val="20"/>
    </w:rPr>
  </w:style>
  <w:style w:type="paragraph" w:styleId="List3">
    <w:name w:val="List 3"/>
    <w:basedOn w:val="List2"/>
    <w:qFormat/>
    <w:pPr>
      <w:ind w:left="1135"/>
    </w:pPr>
  </w:style>
  <w:style w:type="paragraph" w:styleId="List2">
    <w:name w:val="List 2"/>
    <w:basedOn w:val="List"/>
    <w:uiPriority w:val="99"/>
    <w:qFormat/>
    <w:pPr>
      <w:ind w:left="851"/>
    </w:pPr>
  </w:style>
  <w:style w:type="paragraph" w:styleId="List">
    <w:name w:val="List"/>
    <w:basedOn w:val="Normal"/>
    <w:qFormat/>
    <w:pPr>
      <w:ind w:left="568" w:hanging="284"/>
    </w:pPr>
  </w:style>
  <w:style w:type="paragraph" w:styleId="CommentSubject">
    <w:name w:val="annotation subject"/>
    <w:basedOn w:val="CommentText"/>
    <w:next w:val="CommentText"/>
    <w:link w:val="CommentSubjectChar"/>
    <w:qFormat/>
    <w:rPr>
      <w:b/>
      <w:bCs/>
    </w:rPr>
  </w:style>
  <w:style w:type="paragraph" w:styleId="CommentText">
    <w:name w:val="annotation text"/>
    <w:basedOn w:val="Normal"/>
    <w:link w:val="CommentTextCha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aliases w:val="cap,cap Char,Caption Char1 Char,cap Char Char1,Caption Char Char1 Char,cap Char2,题注"/>
    <w:basedOn w:val="Normal"/>
    <w:next w:val="Normal"/>
    <w:link w:val="CaptionChar"/>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paragraph" w:styleId="PlainText">
    <w:name w:val="Plain Text"/>
    <w:basedOn w:val="Normal"/>
    <w:link w:val="PlainTextChar"/>
    <w:uiPriority w:val="99"/>
    <w:rPr>
      <w:rFonts w:ascii="Courier New" w:hAnsi="Courier New"/>
      <w:lang w:val="nb-NO"/>
    </w:rPr>
  </w:style>
  <w:style w:type="paragraph" w:styleId="ListBullet5">
    <w:name w:val="List Bullet 5"/>
    <w:basedOn w:val="ListBullet4"/>
    <w:pPr>
      <w:ind w:left="1702"/>
    </w:pPr>
  </w:style>
  <w:style w:type="paragraph" w:styleId="TOC8">
    <w:name w:val="toc 8"/>
    <w:basedOn w:val="TOC1"/>
    <w:next w:val="Normal"/>
    <w:qFormat/>
    <w:pPr>
      <w:spacing w:before="180"/>
      <w:ind w:left="2693" w:hanging="2693"/>
    </w:pPr>
    <w:rPr>
      <w:b/>
    </w:rPr>
  </w:style>
  <w:style w:type="paragraph" w:styleId="BodyTextIndent2">
    <w:name w:val="Body Text Indent 2"/>
    <w:basedOn w:val="Normal"/>
    <w:link w:val="BodyTextIndent2Char"/>
    <w:qFormat/>
    <w:pPr>
      <w:overflowPunct w:val="0"/>
      <w:autoSpaceDE w:val="0"/>
      <w:autoSpaceDN w:val="0"/>
      <w:adjustRightInd w:val="0"/>
      <w:ind w:left="284"/>
      <w:jc w:val="both"/>
      <w:textAlignment w:val="baseline"/>
    </w:pPr>
    <w:rPr>
      <w:rFonts w:ascii="Arial" w:eastAsia="Yu Mincho" w:hAnsi="Arial"/>
      <w:sz w:val="22"/>
    </w:rPr>
  </w:style>
  <w:style w:type="paragraph" w:styleId="EndnoteText">
    <w:name w:val="endnote text"/>
    <w:basedOn w:val="Normal"/>
    <w:link w:val="EndnoteTextChar"/>
    <w:qFormat/>
    <w:pPr>
      <w:overflowPunct w:val="0"/>
      <w:autoSpaceDE w:val="0"/>
      <w:autoSpaceDN w:val="0"/>
      <w:adjustRightInd w:val="0"/>
      <w:textAlignment w:val="baseline"/>
    </w:pPr>
    <w:rPr>
      <w:rFonts w:eastAsia="Yu Mincho"/>
    </w:rPr>
  </w:style>
  <w:style w:type="paragraph" w:styleId="BalloonText">
    <w:name w:val="Balloon Text"/>
    <w:basedOn w:val="Normal"/>
    <w:link w:val="BalloonTextChar"/>
    <w:qFormat/>
    <w:pPr>
      <w:spacing w:after="0"/>
    </w:pPr>
    <w:rPr>
      <w:sz w:val="18"/>
      <w:szCs w:val="18"/>
    </w:rPr>
  </w:style>
  <w:style w:type="paragraph" w:styleId="Footer">
    <w:name w:val="footer"/>
    <w:basedOn w:val="Header"/>
    <w:link w:val="FooterChar"/>
    <w:qFormat/>
    <w:pPr>
      <w:jc w:val="center"/>
    </w:pPr>
    <w:rPr>
      <w:i/>
    </w:rPr>
  </w:style>
  <w:style w:type="paragraph" w:styleId="Header">
    <w:name w:val="header"/>
    <w:link w:val="HeaderChar"/>
    <w:qFormat/>
    <w:pPr>
      <w:widowControl w:val="0"/>
    </w:pPr>
    <w:rPr>
      <w:rFonts w:ascii="Arial" w:hAnsi="Arial"/>
      <w:b/>
      <w:sz w:val="18"/>
      <w:lang w:val="en-GB" w:eastAsia="sv-SE"/>
    </w:r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NormalWeb">
    <w:name w:val="Normal (Web)"/>
    <w:basedOn w:val="Normal"/>
    <w:uiPriority w:val="99"/>
    <w:qFormat/>
    <w:pPr>
      <w:spacing w:before="100" w:beforeAutospacing="1" w:after="100" w:afterAutospacing="1"/>
    </w:pPr>
    <w:rPr>
      <w:rFonts w:eastAsia="Arial Unicode MS"/>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character" w:styleId="EndnoteReference">
    <w:name w:val="endnote reference"/>
    <w:qFormat/>
    <w:rPr>
      <w:vertAlign w:val="superscript"/>
    </w:rPr>
  </w:style>
  <w:style w:type="character" w:styleId="FollowedHyperlink">
    <w:name w:val="FollowedHyperlink"/>
    <w:rPr>
      <w:color w:val="800080"/>
      <w:u w:val="single"/>
    </w:rPr>
  </w:style>
  <w:style w:type="character" w:styleId="Emphasis">
    <w:name w:val="Emphasis"/>
    <w:qFormat/>
    <w:rPr>
      <w:i/>
      <w:iCs/>
    </w:rPr>
  </w:style>
  <w:style w:type="character" w:styleId="Hyperlink">
    <w:name w:val="Hyperlink"/>
    <w:uiPriority w:val="99"/>
    <w:rPr>
      <w:color w:val="0000FF"/>
      <w:u w:val="single"/>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table" w:styleId="TableGrid">
    <w:name w:val="Table Grid"/>
    <w:basedOn w:val="TableNormal"/>
    <w:qFormat/>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qFormat/>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TALChar">
    <w:name w:val="TAL Char"/>
    <w:link w:val="TAL"/>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Heading2Char">
    <w:name w:val="Heading 2 Char"/>
    <w:link w:val="Heading2"/>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Heading1Char">
    <w:name w:val="Heading 1 Char"/>
    <w:link w:val="Heading1"/>
    <w:qFormat/>
    <w:rPr>
      <w:rFonts w:ascii="Arial" w:hAnsi="Arial"/>
      <w:sz w:val="36"/>
      <w:lang w:eastAsia="en-US" w:bidi="ar-SA"/>
    </w:rPr>
  </w:style>
  <w:style w:type="character" w:customStyle="1" w:styleId="HeaderChar">
    <w:name w:val="Header Char"/>
    <w:link w:val="Header"/>
    <w:rPr>
      <w:rFonts w:ascii="Arial" w:hAnsi="Arial"/>
      <w:b/>
      <w:sz w:val="18"/>
      <w:lang w:val="en-GB" w:bidi="ar-SA"/>
    </w:rPr>
  </w:style>
  <w:style w:type="character" w:customStyle="1" w:styleId="CommentTextChar">
    <w:name w:val="Comment Text Char"/>
    <w:link w:val="CommentText"/>
    <w:qFormat/>
    <w:rPr>
      <w:lang w:val="en-GB" w:eastAsia="en-US"/>
    </w:rPr>
  </w:style>
  <w:style w:type="character" w:customStyle="1" w:styleId="Char">
    <w:name w:val="批注主题 Char"/>
    <w:basedOn w:val="CommentTextChar"/>
    <w:rPr>
      <w:lang w:val="en-GB" w:eastAsia="en-US"/>
    </w:rPr>
  </w:style>
  <w:style w:type="paragraph" w:customStyle="1" w:styleId="1">
    <w:name w:val="修订1"/>
    <w:hidden/>
    <w:uiPriority w:val="99"/>
    <w:semiHidden/>
    <w:rPr>
      <w:lang w:val="en-GB" w:eastAsia="en-US"/>
    </w:rPr>
  </w:style>
  <w:style w:type="character" w:customStyle="1" w:styleId="BalloonTextChar">
    <w:name w:val="Balloon Text Char"/>
    <w:link w:val="BalloonText"/>
    <w:qFormat/>
    <w:rPr>
      <w:sz w:val="18"/>
      <w:szCs w:val="18"/>
      <w:lang w:val="en-GB" w:eastAsia="en-US"/>
    </w:rPr>
  </w:style>
  <w:style w:type="character" w:customStyle="1" w:styleId="TACChar">
    <w:name w:val="TAC Char"/>
    <w:link w:val="TAC"/>
    <w:qFormat/>
    <w:rPr>
      <w:rFonts w:ascii="Arial" w:hAnsi="Arial"/>
      <w:sz w:val="18"/>
    </w:rPr>
  </w:style>
  <w:style w:type="paragraph" w:customStyle="1" w:styleId="21">
    <w:name w:val="中等深浅网格 21"/>
    <w:uiPriority w:val="1"/>
    <w:qFormat/>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Pr>
      <w:rFonts w:ascii="Arial" w:hAnsi="Arial"/>
      <w:sz w:val="18"/>
    </w:rPr>
  </w:style>
  <w:style w:type="paragraph" w:customStyle="1" w:styleId="Heading3Underrubrik2H3">
    <w:name w:val="Heading 3.Underrubrik2.H3"/>
    <w:basedOn w:val="Normal"/>
    <w:next w:val="Normal"/>
    <w:qFormat/>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Pr>
      <w:rFonts w:ascii="Arial" w:hAnsi="Arial" w:cs="Arial"/>
      <w:sz w:val="18"/>
      <w:szCs w:val="18"/>
      <w:lang w:val="en-GB"/>
    </w:rPr>
  </w:style>
  <w:style w:type="paragraph" w:customStyle="1" w:styleId="CRCoverPage">
    <w:name w:val="CR Cover Page"/>
    <w:link w:val="CRCoverPageChar"/>
    <w:qFormat/>
    <w:pPr>
      <w:spacing w:after="120"/>
    </w:pPr>
    <w:rPr>
      <w:rFonts w:ascii="Arial" w:hAnsi="Arial"/>
      <w:lang w:val="en-GB" w:eastAsia="en-US"/>
    </w:rPr>
  </w:style>
  <w:style w:type="character" w:customStyle="1" w:styleId="Heading8Char">
    <w:name w:val="Heading 8 Char"/>
    <w:link w:val="Heading8"/>
    <w:rPr>
      <w:rFonts w:ascii="Arial" w:hAnsi="Arial"/>
      <w:sz w:val="36"/>
      <w:lang w:val="sv-SE"/>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rPr>
      <w:lang w:val="en-GB"/>
    </w:rPr>
  </w:style>
  <w:style w:type="character" w:customStyle="1" w:styleId="CaptionChar">
    <w:name w:val="Caption Char"/>
    <w:aliases w:val="cap Char3,cap Char Char2,Caption Char1 Char Char1,cap Char Char1 Char1,Caption Char Char1 Char Char1,cap Char2 Char1,题注 Char1"/>
    <w:link w:val="Caption"/>
    <w:qFormat/>
    <w:rPr>
      <w:b/>
      <w:lang w:val="en-GB"/>
    </w:rPr>
  </w:style>
  <w:style w:type="character" w:customStyle="1" w:styleId="Heading3Char">
    <w:name w:val="Heading 3 Char"/>
    <w:link w:val="Heading3"/>
    <w:rPr>
      <w:rFonts w:ascii="Arial" w:hAnsi="Arial"/>
      <w:sz w:val="28"/>
      <w:lang w:eastAsia="en-US"/>
    </w:rPr>
  </w:style>
  <w:style w:type="character" w:customStyle="1" w:styleId="BodyTextChar">
    <w:name w:val="Body Text Char"/>
    <w:link w:val="BodyText"/>
    <w:rPr>
      <w:lang w:val="en-GB"/>
    </w:rPr>
  </w:style>
  <w:style w:type="paragraph" w:customStyle="1" w:styleId="3GPPNormalText">
    <w:name w:val="3GPP Normal Text"/>
    <w:basedOn w:val="BodyText"/>
    <w:link w:val="3GPPNormalTextChar"/>
    <w:qFormat/>
    <w:pPr>
      <w:spacing w:after="120"/>
      <w:ind w:left="1440" w:hanging="1440"/>
      <w:jc w:val="both"/>
    </w:pPr>
    <w:rPr>
      <w:rFonts w:eastAsia="MS Mincho"/>
      <w:sz w:val="22"/>
      <w:szCs w:val="24"/>
    </w:rPr>
  </w:style>
  <w:style w:type="character" w:customStyle="1" w:styleId="3GPPNormalTextChar">
    <w:name w:val="3GPP Normal Text Char"/>
    <w:link w:val="3GPPNormalText"/>
    <w:qFormat/>
    <w:rPr>
      <w:rFonts w:eastAsia="MS Mincho"/>
      <w:sz w:val="22"/>
      <w:szCs w:val="24"/>
    </w:rPr>
  </w:style>
  <w:style w:type="character" w:customStyle="1" w:styleId="CaptionChar1">
    <w:name w:val="Caption Char1"/>
    <w:aliases w:val="cap Char1,cap Char Char,Caption Char Char,Caption Char1 Char Char,cap Char Char1 Char,Caption Char Char1 Char Char,cap Char2 Char,题注 Char"/>
    <w:qFormat/>
    <w:rPr>
      <w:rFonts w:eastAsia="Times New Roman"/>
      <w:b/>
      <w:lang w:val="en-GB" w:eastAsia="en-US"/>
    </w:rPr>
  </w:style>
  <w:style w:type="character" w:customStyle="1" w:styleId="PlainTextChar">
    <w:name w:val="Plain Text Char"/>
    <w:link w:val="PlainText"/>
    <w:uiPriority w:val="99"/>
    <w:qFormat/>
    <w:rPr>
      <w:rFonts w:ascii="Courier New" w:hAnsi="Courier New"/>
      <w:lang w:val="nb-NO" w:eastAsia="en-US"/>
    </w:rPr>
  </w:style>
  <w:style w:type="paragraph" w:styleId="NoSpacing">
    <w:name w:val="No Spacing"/>
    <w:uiPriority w:val="1"/>
    <w:qFormat/>
    <w:pPr>
      <w:overflowPunct w:val="0"/>
      <w:autoSpaceDE w:val="0"/>
      <w:autoSpaceDN w:val="0"/>
      <w:adjustRightInd w:val="0"/>
    </w:pPr>
    <w:rPr>
      <w:rFonts w:eastAsia="MS Mincho"/>
      <w:lang w:val="en-GB" w:eastAsia="ja-JP"/>
    </w:rPr>
  </w:style>
  <w:style w:type="character" w:customStyle="1" w:styleId="CommentSubjectChar">
    <w:name w:val="Comment Subject Char"/>
    <w:link w:val="CommentSubject"/>
    <w:uiPriority w:val="99"/>
    <w:qFormat/>
    <w:rPr>
      <w:b/>
      <w:bCs/>
      <w:lang w:val="en-GB" w:eastAsia="en-US"/>
    </w:rPr>
  </w:style>
  <w:style w:type="character" w:customStyle="1" w:styleId="10">
    <w:name w:val="不明显参考1"/>
    <w:uiPriority w:val="31"/>
    <w:qFormat/>
    <w:rPr>
      <w:smallCaps/>
      <w:color w:val="C0504D"/>
      <w:u w:val="single"/>
    </w:rPr>
  </w:style>
  <w:style w:type="paragraph" w:customStyle="1" w:styleId="a">
    <w:name w:val="样式 页眉"/>
    <w:basedOn w:val="Header"/>
    <w:link w:val="Char0"/>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
    <w:qFormat/>
    <w:rPr>
      <w:rFonts w:ascii="Arial" w:eastAsia="Arial" w:hAnsi="Arial"/>
      <w:b/>
      <w:bCs/>
      <w:sz w:val="22"/>
      <w:lang w:val="en-GB" w:eastAsia="en-US"/>
    </w:rPr>
  </w:style>
  <w:style w:type="character" w:customStyle="1" w:styleId="FooterChar">
    <w:name w:val="Footer Char"/>
    <w:link w:val="Footer"/>
    <w:uiPriority w:val="99"/>
    <w:rPr>
      <w:rFonts w:ascii="Arial" w:hAnsi="Arial"/>
      <w:b/>
      <w:i/>
      <w:sz w:val="18"/>
      <w:lang w:val="en-GB"/>
    </w:rPr>
  </w:style>
  <w:style w:type="paragraph" w:customStyle="1" w:styleId="MediumGrid21">
    <w:name w:val="Medium Grid 21"/>
    <w:uiPriority w:val="1"/>
    <w:qFormat/>
    <w:pPr>
      <w:overflowPunct w:val="0"/>
      <w:autoSpaceDE w:val="0"/>
      <w:autoSpaceDN w:val="0"/>
      <w:adjustRightInd w:val="0"/>
      <w:textAlignment w:val="baseline"/>
    </w:pPr>
    <w:rPr>
      <w:rFonts w:eastAsia="MS Mincho"/>
      <w:lang w:val="en-GB" w:eastAsia="ja-JP"/>
    </w:rPr>
  </w:style>
  <w:style w:type="character" w:customStyle="1" w:styleId="Heading4Char">
    <w:name w:val="Heading 4 Char"/>
    <w:basedOn w:val="DefaultParagraphFont"/>
    <w:link w:val="Heading4"/>
    <w:qFormat/>
    <w:rPr>
      <w:rFonts w:ascii="Arial" w:hAnsi="Arial"/>
      <w:sz w:val="24"/>
      <w:lang w:eastAsia="en-US"/>
    </w:rPr>
  </w:style>
  <w:style w:type="character" w:customStyle="1" w:styleId="Heading5Char">
    <w:name w:val="Heading 5 Char"/>
    <w:basedOn w:val="DefaultParagraphFont"/>
    <w:link w:val="Heading5"/>
    <w:qFormat/>
    <w:rPr>
      <w:rFonts w:ascii="Arial" w:hAnsi="Arial"/>
      <w:sz w:val="22"/>
      <w:lang w:eastAsia="en-US"/>
    </w:rPr>
  </w:style>
  <w:style w:type="character" w:customStyle="1" w:styleId="Heading6Char">
    <w:name w:val="Heading 6 Char"/>
    <w:basedOn w:val="DefaultParagraphFont"/>
    <w:link w:val="Heading6"/>
    <w:rPr>
      <w:rFonts w:ascii="Arial" w:hAnsi="Arial"/>
      <w:lang w:eastAsia="en-US"/>
    </w:rPr>
  </w:style>
  <w:style w:type="character" w:customStyle="1" w:styleId="Heading7Char">
    <w:name w:val="Heading 7 Char"/>
    <w:basedOn w:val="DefaultParagraphFont"/>
    <w:link w:val="Heading7"/>
    <w:qFormat/>
    <w:rPr>
      <w:rFonts w:ascii="Arial" w:hAnsi="Arial"/>
      <w:lang w:eastAsia="en-US"/>
    </w:rPr>
  </w:style>
  <w:style w:type="character" w:customStyle="1" w:styleId="Heading9Char">
    <w:name w:val="Heading 9 Char"/>
    <w:basedOn w:val="DefaultParagraphFont"/>
    <w:link w:val="Heading9"/>
    <w:qFormat/>
    <w:rPr>
      <w:rFonts w:ascii="Arial" w:hAnsi="Arial"/>
      <w:sz w:val="36"/>
      <w:lang w:eastAsia="en-US"/>
    </w:rPr>
  </w:style>
  <w:style w:type="paragraph" w:customStyle="1" w:styleId="Heading">
    <w:name w:val="Heading"/>
    <w:basedOn w:val="Normal"/>
    <w:qFormat/>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character" w:customStyle="1" w:styleId="BodyTextIndent2Char">
    <w:name w:val="Body Text Indent 2 Char"/>
    <w:basedOn w:val="DefaultParagraphFont"/>
    <w:link w:val="BodyTextIndent2"/>
    <w:qFormat/>
    <w:rPr>
      <w:rFonts w:ascii="Arial" w:eastAsia="Yu Mincho" w:hAnsi="Arial"/>
      <w:sz w:val="22"/>
      <w:lang w:val="en-GB" w:eastAsia="en-US"/>
    </w:rPr>
  </w:style>
  <w:style w:type="paragraph" w:customStyle="1" w:styleId="HE">
    <w:name w:val="HE"/>
    <w:basedOn w:val="Normal"/>
    <w:qFormat/>
    <w:pPr>
      <w:overflowPunct w:val="0"/>
      <w:autoSpaceDE w:val="0"/>
      <w:autoSpaceDN w:val="0"/>
      <w:adjustRightInd w:val="0"/>
      <w:textAlignment w:val="baseline"/>
    </w:pPr>
    <w:rPr>
      <w:rFonts w:ascii="Arial" w:eastAsia="Yu Mincho" w:hAnsi="Arial"/>
      <w:b/>
    </w:rPr>
  </w:style>
  <w:style w:type="character" w:customStyle="1" w:styleId="EndnoteTextChar">
    <w:name w:val="Endnote Text Char"/>
    <w:basedOn w:val="DefaultParagraphFont"/>
    <w:link w:val="EndnoteText"/>
    <w:qFormat/>
    <w:rPr>
      <w:rFonts w:eastAsia="Yu Mincho"/>
      <w:lang w:val="en-GB" w:eastAsia="en-US"/>
    </w:rPr>
  </w:style>
  <w:style w:type="character" w:customStyle="1" w:styleId="FootnoteTextChar">
    <w:name w:val="Footnote Text Char"/>
    <w:basedOn w:val="DefaultParagraphFont"/>
    <w:link w:val="FootnoteText"/>
    <w:semiHidden/>
    <w:qFormat/>
    <w:rPr>
      <w:sz w:val="16"/>
      <w:lang w:val="en-GB" w:eastAsia="en-US"/>
    </w:rPr>
  </w:style>
  <w:style w:type="paragraph" w:customStyle="1" w:styleId="tah0">
    <w:name w:val="tah"/>
    <w:basedOn w:val="Normal"/>
    <w:qFormat/>
    <w:pPr>
      <w:spacing w:before="100" w:beforeAutospacing="1" w:after="100" w:afterAutospacing="1"/>
    </w:pPr>
    <w:rPr>
      <w:rFonts w:eastAsia="Calibri"/>
      <w:sz w:val="24"/>
      <w:szCs w:val="24"/>
      <w:lang w:val="en-US"/>
    </w:rPr>
  </w:style>
  <w:style w:type="paragraph" w:customStyle="1" w:styleId="tal0">
    <w:name w:val="tal"/>
    <w:basedOn w:val="Normal"/>
    <w:qFormat/>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목록 단락,リスト段落,列出段落,列表段落,목록단락,列"/>
    <w:basedOn w:val="Normal"/>
    <w:link w:val="ListParagraphChar"/>
    <w:uiPriority w:val="34"/>
    <w:qFormat/>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列出段落 Char"/>
    <w:link w:val="ListParagraph"/>
    <w:uiPriority w:val="34"/>
    <w:qFormat/>
    <w:locked/>
    <w:rPr>
      <w:rFonts w:eastAsia="MS Mincho"/>
      <w:lang w:val="en-GB" w:eastAsia="en-US"/>
    </w:rPr>
  </w:style>
  <w:style w:type="character" w:customStyle="1" w:styleId="NichtaufgelsteErwhnung1">
    <w:name w:val="Nicht aufgelöste Erwähnung1"/>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660482"/>
    <w:rPr>
      <w:color w:val="605E5C"/>
      <w:shd w:val="clear" w:color="auto" w:fill="E1DFDD"/>
    </w:rPr>
  </w:style>
  <w:style w:type="paragraph" w:styleId="BodyText2">
    <w:name w:val="Body Text 2"/>
    <w:basedOn w:val="Normal"/>
    <w:link w:val="BodyText2Char"/>
    <w:unhideWhenUsed/>
    <w:rsid w:val="00E74969"/>
    <w:pPr>
      <w:spacing w:after="120" w:line="480" w:lineRule="auto"/>
    </w:pPr>
  </w:style>
  <w:style w:type="character" w:customStyle="1" w:styleId="BodyText2Char">
    <w:name w:val="Body Text 2 Char"/>
    <w:basedOn w:val="DefaultParagraphFont"/>
    <w:link w:val="BodyText2"/>
    <w:rsid w:val="00E74969"/>
    <w:rPr>
      <w:lang w:val="en-GB" w:eastAsia="en-US"/>
    </w:rPr>
  </w:style>
  <w:style w:type="character" w:customStyle="1" w:styleId="normaltextrun">
    <w:name w:val="normaltextrun"/>
    <w:basedOn w:val="DefaultParagraphFont"/>
    <w:rsid w:val="00E74969"/>
  </w:style>
  <w:style w:type="character" w:customStyle="1" w:styleId="eop">
    <w:name w:val="eop"/>
    <w:basedOn w:val="DefaultParagraphFont"/>
    <w:rsid w:val="00E74969"/>
  </w:style>
  <w:style w:type="character" w:customStyle="1" w:styleId="EXChar">
    <w:name w:val="EX Char"/>
    <w:link w:val="EX"/>
    <w:locked/>
    <w:rsid w:val="001F0842"/>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53708660">
      <w:bodyDiv w:val="1"/>
      <w:marLeft w:val="0"/>
      <w:marRight w:val="0"/>
      <w:marTop w:val="0"/>
      <w:marBottom w:val="0"/>
      <w:divBdr>
        <w:top w:val="none" w:sz="0" w:space="0" w:color="auto"/>
        <w:left w:val="none" w:sz="0" w:space="0" w:color="auto"/>
        <w:bottom w:val="none" w:sz="0" w:space="0" w:color="auto"/>
        <w:right w:val="none" w:sz="0" w:space="0" w:color="auto"/>
      </w:divBdr>
      <w:divsChild>
        <w:div w:id="624652801">
          <w:marLeft w:val="547"/>
          <w:marRight w:val="0"/>
          <w:marTop w:val="106"/>
          <w:marBottom w:val="0"/>
          <w:divBdr>
            <w:top w:val="none" w:sz="0" w:space="0" w:color="auto"/>
            <w:left w:val="none" w:sz="0" w:space="0" w:color="auto"/>
            <w:bottom w:val="none" w:sz="0" w:space="0" w:color="auto"/>
            <w:right w:val="none" w:sz="0" w:space="0" w:color="auto"/>
          </w:divBdr>
        </w:div>
      </w:divsChild>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3" Type="http://schemas.openxmlformats.org/officeDocument/2006/relationships/customXml" Target="../customXml/item2.xml"/><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hyperlink" Target="http://www.ti.com/product/LMX2594" TargetMode="External"/><Relationship Id="rId47" Type="http://schemas.openxmlformats.org/officeDocument/2006/relationships/header" Target="header2.xml"/><Relationship Id="rId50" Type="http://schemas.openxmlformats.org/officeDocument/2006/relationships/header" Target="header3.xml"/><Relationship Id="rId7" Type="http://schemas.openxmlformats.org/officeDocument/2006/relationships/customXml" Target="../customXml/item6.xml"/><Relationship Id="rId12" Type="http://schemas.openxmlformats.org/officeDocument/2006/relationships/webSettings" Target="webSettings.xm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2.png"/><Relationship Id="rId20" Type="http://schemas.openxmlformats.org/officeDocument/2006/relationships/image" Target="media/image6.png"/><Relationship Id="rId29" Type="http://schemas.openxmlformats.org/officeDocument/2006/relationships/image" Target="media/image15.png"/><Relationship Id="rId41"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settings" Target="settings.xm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28.png"/><Relationship Id="rId53"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1.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footer" Target="footer2.xml"/><Relationship Id="rId10" Type="http://schemas.openxmlformats.org/officeDocument/2006/relationships/styles" Target="styles.xm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hyperlink" Target="https://ieeexplore.ieee.org/xpl/tocresult.jsp?isnumber=8396884" TargetMode="External"/><Relationship Id="rId52"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hyperlink" Target="https://ieeexplore.ieee.org/xpl/RecentIssue.jsp?punumber=4" TargetMode="External"/><Relationship Id="rId48" Type="http://schemas.openxmlformats.org/officeDocument/2006/relationships/footer" Target="footer1.xml"/><Relationship Id="R8b52f29ad33b4a82" Type="http://schemas.microsoft.com/office/2018/08/relationships/commentsExtensible" Target="commentsExtensible.xml"/><Relationship Id="rId8" Type="http://schemas.openxmlformats.org/officeDocument/2006/relationships/customXml" Target="../customXml/item7.xml"/><Relationship Id="rId51"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lahtee\Download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5AIRPNAIUNRU-1830940522-8780</_dlc_DocId>
    <_dlc_DocIdUrl xmlns="71c5aaf6-e6ce-465b-b873-5148d2a4c105">
      <Url>https://nokia.sharepoint.com/sites/c5g/5gradio/_layouts/15/DocIdRedir.aspx?ID=5AIRPNAIUNRU-1830940522-8780</Url>
      <Description>5AIRPNAIUNRU-1830940522-8780</Description>
    </_dlc_DocIdUrl>
  </documentManagement>
</p:properti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haredContentType xmlns="Microsoft.SharePoint.Taxonomy.ContentTypeSync" SourceId="34c87397-5fc1-491e-85e7-d6110dbe9cbd" ContentTypeId="0x0101" PreviousValue="false"/>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A322FF-F144-44B2-89BA-78B712421927}">
  <ds:schemaRefs>
    <ds:schemaRef ds:uri="http://schemas.microsoft.com/sharepoint/v3/contenttype/forms"/>
  </ds:schemaRefs>
</ds:datastoreItem>
</file>

<file path=customXml/itemProps2.xml><?xml version="1.0" encoding="utf-8"?>
<ds:datastoreItem xmlns:ds="http://schemas.openxmlformats.org/officeDocument/2006/customXml" ds:itemID="{4719E831-44D4-4F88-9AE6-73E6861BAAAA}">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EF552C13-5AF2-4BB3-ABED-F30D8E418B0D}">
  <ds:schemaRefs>
    <ds:schemaRef ds:uri="http://schemas.microsoft.com/sharepoint/events"/>
  </ds:schemaRefs>
</ds:datastoreItem>
</file>

<file path=customXml/itemProps5.xml><?xml version="1.0" encoding="utf-8"?>
<ds:datastoreItem xmlns:ds="http://schemas.openxmlformats.org/officeDocument/2006/customXml" ds:itemID="{F9F0F848-3613-4946-A7E8-A02750EEA1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331D605F-3BF5-4816-BBC4-CD6490AB7C42}">
  <ds:schemaRefs>
    <ds:schemaRef ds:uri="Microsoft.SharePoint.Taxonomy.ContentTypeSync"/>
  </ds:schemaRefs>
</ds:datastoreItem>
</file>

<file path=customXml/itemProps7.xml><?xml version="1.0" encoding="utf-8"?>
<ds:datastoreItem xmlns:ds="http://schemas.openxmlformats.org/officeDocument/2006/customXml" ds:itemID="{14E053A3-3EC6-404A-852D-770EF0C509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1</Pages>
  <Words>3376</Words>
  <Characters>27346</Characters>
  <Application>Microsoft Office Word</Application>
  <DocSecurity>0</DocSecurity>
  <Lines>227</Lines>
  <Paragraphs>61</Paragraphs>
  <ScaleCrop>false</ScaleCrop>
  <Company>Microsoft</Company>
  <LinksUpToDate>false</LinksUpToDate>
  <CharactersWithSpaces>30661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juanm@qti.qualcomm.com</dc:creator>
  <cp:lastModifiedBy>TL</cp:lastModifiedBy>
  <cp:revision>23</cp:revision>
  <cp:lastPrinted>2019-04-25T01:09:00Z</cp:lastPrinted>
  <dcterms:created xsi:type="dcterms:W3CDTF">2020-10-12T10:07:00Z</dcterms:created>
  <dcterms:modified xsi:type="dcterms:W3CDTF">2020-10-23T18:21:00Z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NSCPROP_SA">
    <vt:lpwstr>C:\Users\Administrator\AppData\Local\Temp\Temp1_R4-1904540.zip\R4-1904540_TP_TR_38.716-01-01_CA_n25(2A).docx</vt:lpwstr>
  </property>
  <property fmtid="{D5CDD505-2E9C-101B-9397-08002B2CF9AE}" pid="7" name="TitusGUID">
    <vt:lpwstr>056fd449-de72-4993-8fcb-6f51b0b5ee85</vt:lpwstr>
  </property>
  <property fmtid="{D5CDD505-2E9C-101B-9397-08002B2CF9AE}" pid="8" name="CTP_TimeStamp">
    <vt:lpwstr>2020-02-14 10:50:25Z</vt:lpwstr>
  </property>
  <property fmtid="{D5CDD505-2E9C-101B-9397-08002B2CF9AE}" pid="9" name="CTP_BU">
    <vt:lpwstr>NA</vt:lpwstr>
  </property>
  <property fmtid="{D5CDD505-2E9C-101B-9397-08002B2CF9AE}" pid="10" name="CTP_IDSID">
    <vt:lpwstr>NA</vt:lpwstr>
  </property>
  <property fmtid="{D5CDD505-2E9C-101B-9397-08002B2CF9AE}" pid="11" name="CTP_WWID">
    <vt:lpwstr>NA</vt:lpwstr>
  </property>
  <property fmtid="{D5CDD505-2E9C-101B-9397-08002B2CF9AE}" pid="12" name="CTPClassification">
    <vt:lpwstr>CTP_NT</vt:lpwstr>
  </property>
  <property fmtid="{D5CDD505-2E9C-101B-9397-08002B2CF9AE}" pid="13" name="ContentTypeId">
    <vt:lpwstr>0x010100F72F5225BF40E546BD513D0BB4BDDD33</vt:lpwstr>
  </property>
  <property fmtid="{D5CDD505-2E9C-101B-9397-08002B2CF9AE}" pid="14" name="KSOProductBuildVer">
    <vt:lpwstr>2052-10.8.2.7027</vt:lpwstr>
  </property>
  <property fmtid="{D5CDD505-2E9C-101B-9397-08002B2CF9AE}" pid="15" name="MSIP_Label_0359f705-2ba0-454b-9cfc-6ce5bcaac040_Enabled">
    <vt:lpwstr>True</vt:lpwstr>
  </property>
  <property fmtid="{D5CDD505-2E9C-101B-9397-08002B2CF9AE}" pid="16" name="MSIP_Label_0359f705-2ba0-454b-9cfc-6ce5bcaac040_SiteId">
    <vt:lpwstr>68283f3b-8487-4c86-adb3-a5228f18b893</vt:lpwstr>
  </property>
  <property fmtid="{D5CDD505-2E9C-101B-9397-08002B2CF9AE}" pid="17" name="MSIP_Label_0359f705-2ba0-454b-9cfc-6ce5bcaac040_Owner">
    <vt:lpwstr>tim.frost@vodafone.com</vt:lpwstr>
  </property>
  <property fmtid="{D5CDD505-2E9C-101B-9397-08002B2CF9AE}" pid="18" name="MSIP_Label_0359f705-2ba0-454b-9cfc-6ce5bcaac040_SetDate">
    <vt:lpwstr>2020-09-02T15:16:43.5657528Z</vt:lpwstr>
  </property>
  <property fmtid="{D5CDD505-2E9C-101B-9397-08002B2CF9AE}" pid="19" name="MSIP_Label_0359f705-2ba0-454b-9cfc-6ce5bcaac040_Name">
    <vt:lpwstr>C2 General</vt:lpwstr>
  </property>
  <property fmtid="{D5CDD505-2E9C-101B-9397-08002B2CF9AE}" pid="20" name="MSIP_Label_0359f705-2ba0-454b-9cfc-6ce5bcaac040_Application">
    <vt:lpwstr>Microsoft Azure Information Protection</vt:lpwstr>
  </property>
  <property fmtid="{D5CDD505-2E9C-101B-9397-08002B2CF9AE}" pid="21" name="MSIP_Label_0359f705-2ba0-454b-9cfc-6ce5bcaac040_Extended_MSFT_Method">
    <vt:lpwstr>Automatic</vt:lpwstr>
  </property>
  <property fmtid="{D5CDD505-2E9C-101B-9397-08002B2CF9AE}" pid="22" name="Sensitivity">
    <vt:lpwstr>C2 General</vt:lpwstr>
  </property>
  <property fmtid="{D5CDD505-2E9C-101B-9397-08002B2CF9AE}" pid="23" name="_dlc_DocIdItemGuid">
    <vt:lpwstr>3dd90fc4-acab-440c-9ad6-04658c6e70b5</vt:lpwstr>
  </property>
</Properties>
</file>